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E9" w:rsidRPr="003A532E" w:rsidRDefault="007B19D6" w:rsidP="007B19D6">
      <w:pPr>
        <w:spacing w:after="0" w:line="408" w:lineRule="auto"/>
        <w:ind w:left="120"/>
        <w:jc w:val="center"/>
        <w:rPr>
          <w:lang w:val="ru-RU"/>
        </w:rPr>
        <w:sectPr w:rsidR="00754FE9" w:rsidRPr="003A532E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245202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34075" cy="8153400"/>
            <wp:effectExtent l="19050" t="0" r="9525" b="0"/>
            <wp:docPr id="1" name="Рисунок 1" descr="C:\Users\Марина\Desktop\Математика Яшкина 20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Математика Яшкина 2024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FE9" w:rsidRPr="003A532E" w:rsidRDefault="00CE0FAC">
      <w:pPr>
        <w:spacing w:after="0" w:line="264" w:lineRule="auto"/>
        <w:ind w:left="120"/>
        <w:jc w:val="both"/>
        <w:rPr>
          <w:lang w:val="ru-RU"/>
        </w:rPr>
      </w:pPr>
      <w:bookmarkStart w:id="1" w:name="block-42452026"/>
      <w:bookmarkEnd w:id="0"/>
      <w:r w:rsidRPr="003A532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54FE9" w:rsidRPr="003A532E" w:rsidRDefault="00754FE9">
      <w:pPr>
        <w:spacing w:after="0" w:line="264" w:lineRule="auto"/>
        <w:ind w:left="120"/>
        <w:jc w:val="both"/>
        <w:rPr>
          <w:lang w:val="ru-RU"/>
        </w:rPr>
      </w:pP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32E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32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– целое», «больше</w:t>
      </w:r>
      <w:r w:rsidRPr="003A532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532E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3A532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532E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  <w:proofErr w:type="gramEnd"/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32E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  <w:proofErr w:type="gramEnd"/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 xml:space="preserve">владение математическим языком, элементами алгоритмического мышления позволяет </w:t>
      </w:r>
      <w:proofErr w:type="gramStart"/>
      <w:r w:rsidRPr="003A532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3A532E">
        <w:rPr>
          <w:rFonts w:ascii="Times New Roman" w:hAnsi="Times New Roman"/>
          <w:color w:val="000000"/>
          <w:sz w:val="28"/>
          <w:lang w:val="ru-RU"/>
        </w:rPr>
        <w:t xml:space="preserve">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</w:t>
      </w:r>
      <w:proofErr w:type="gramStart"/>
      <w:r w:rsidRPr="003A532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3A532E">
        <w:rPr>
          <w:rFonts w:ascii="Times New Roman" w:hAnsi="Times New Roman"/>
          <w:color w:val="000000"/>
          <w:sz w:val="28"/>
          <w:lang w:val="ru-RU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</w:t>
      </w:r>
      <w:proofErr w:type="gramStart"/>
      <w:r w:rsidRPr="003A532E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  <w:proofErr w:type="gramEnd"/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bookmarkStart w:id="2" w:name="bc284a2b-8dc7-47b2-bec2-e0e566c832dd"/>
      <w:r w:rsidRPr="003A532E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2"/>
    </w:p>
    <w:p w:rsidR="00754FE9" w:rsidRPr="003A532E" w:rsidRDefault="00754FE9">
      <w:pPr>
        <w:rPr>
          <w:lang w:val="ru-RU"/>
        </w:rPr>
        <w:sectPr w:rsidR="00754FE9" w:rsidRPr="003A532E">
          <w:pgSz w:w="11906" w:h="16383"/>
          <w:pgMar w:top="1134" w:right="850" w:bottom="1134" w:left="1701" w:header="720" w:footer="720" w:gutter="0"/>
          <w:cols w:space="720"/>
        </w:sectPr>
      </w:pPr>
    </w:p>
    <w:p w:rsidR="00754FE9" w:rsidRPr="003A532E" w:rsidRDefault="00CE0FAC">
      <w:pPr>
        <w:spacing w:after="0" w:line="264" w:lineRule="auto"/>
        <w:ind w:left="120"/>
        <w:jc w:val="both"/>
        <w:rPr>
          <w:lang w:val="ru-RU"/>
        </w:rPr>
      </w:pPr>
      <w:bookmarkStart w:id="3" w:name="block-42452019"/>
      <w:bookmarkEnd w:id="1"/>
      <w:r w:rsidRPr="003A53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54FE9" w:rsidRPr="003A532E" w:rsidRDefault="00754FE9">
      <w:pPr>
        <w:spacing w:after="0" w:line="264" w:lineRule="auto"/>
        <w:ind w:left="120"/>
        <w:jc w:val="both"/>
        <w:rPr>
          <w:lang w:val="ru-RU"/>
        </w:rPr>
      </w:pP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754FE9" w:rsidRPr="003A532E" w:rsidRDefault="00754FE9">
      <w:pPr>
        <w:spacing w:after="0" w:line="264" w:lineRule="auto"/>
        <w:ind w:left="120"/>
        <w:jc w:val="both"/>
        <w:rPr>
          <w:lang w:val="ru-RU"/>
        </w:rPr>
      </w:pPr>
    </w:p>
    <w:p w:rsidR="00754FE9" w:rsidRPr="003A532E" w:rsidRDefault="00CE0FAC">
      <w:pPr>
        <w:spacing w:after="0" w:line="264" w:lineRule="auto"/>
        <w:ind w:left="120"/>
        <w:jc w:val="both"/>
        <w:rPr>
          <w:lang w:val="ru-RU"/>
        </w:rPr>
      </w:pPr>
      <w:r w:rsidRPr="003A532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54FE9" w:rsidRPr="003A532E" w:rsidRDefault="00754FE9">
      <w:pPr>
        <w:spacing w:after="0" w:line="264" w:lineRule="auto"/>
        <w:ind w:left="120"/>
        <w:jc w:val="both"/>
        <w:rPr>
          <w:lang w:val="ru-RU"/>
        </w:rPr>
      </w:pP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32E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3A532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532E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3A532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532E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  <w:proofErr w:type="gramEnd"/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32E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3A532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532E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3A532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532E">
        <w:rPr>
          <w:rFonts w:ascii="Times New Roman" w:hAnsi="Times New Roman"/>
          <w:color w:val="000000"/>
          <w:sz w:val="28"/>
          <w:lang w:val="ru-RU"/>
        </w:rPr>
        <w:t>дешевле в…».</w:t>
      </w:r>
      <w:proofErr w:type="gramEnd"/>
      <w:r w:rsidRPr="003A532E">
        <w:rPr>
          <w:rFonts w:ascii="Times New Roman" w:hAnsi="Times New Roman"/>
          <w:color w:val="000000"/>
          <w:sz w:val="28"/>
          <w:lang w:val="ru-RU"/>
        </w:rPr>
        <w:t xml:space="preserve"> Соотношение «цена, количество, стоимость» в практической ситуации. 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32E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3A532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532E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3A532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532E">
        <w:rPr>
          <w:rFonts w:ascii="Times New Roman" w:hAnsi="Times New Roman"/>
          <w:color w:val="000000"/>
          <w:sz w:val="28"/>
          <w:lang w:val="ru-RU"/>
        </w:rPr>
        <w:t>медленнее в…».</w:t>
      </w:r>
      <w:proofErr w:type="gramEnd"/>
      <w:r w:rsidRPr="003A532E">
        <w:rPr>
          <w:rFonts w:ascii="Times New Roman" w:hAnsi="Times New Roman"/>
          <w:color w:val="000000"/>
          <w:sz w:val="28"/>
          <w:lang w:val="ru-RU"/>
        </w:rPr>
        <w:t xml:space="preserve"> Соотношение «начало, окончание, продолжительность события» в практической ситуации. 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Письменное сложение, вычитание чисел в пределах 1000. Действия с числами 0 и 1.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способом. </w:t>
      </w:r>
      <w:proofErr w:type="gramStart"/>
      <w:r w:rsidRPr="003A532E">
        <w:rPr>
          <w:rFonts w:ascii="Times New Roman" w:hAnsi="Times New Roman"/>
          <w:color w:val="000000"/>
          <w:sz w:val="28"/>
          <w:lang w:val="ru-RU"/>
        </w:rPr>
        <w:t>Задачи на понимание смысла арифметических действий (в том числе деления с остатком), отношений («больше</w:t>
      </w:r>
      <w:r w:rsidRPr="003A532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532E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3A532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532E">
        <w:rPr>
          <w:rFonts w:ascii="Times New Roman" w:hAnsi="Times New Roman"/>
          <w:color w:val="000000"/>
          <w:sz w:val="28"/>
          <w:lang w:val="ru-RU"/>
        </w:rPr>
        <w:t>меньше в…»), зависимостей («купля-продажа», расчёт времени, количества), на сравнение (разностное, кратное).</w:t>
      </w:r>
      <w:proofErr w:type="gramEnd"/>
      <w:r w:rsidRPr="003A532E">
        <w:rPr>
          <w:rFonts w:ascii="Times New Roman" w:hAnsi="Times New Roman"/>
          <w:color w:val="000000"/>
          <w:sz w:val="28"/>
          <w:lang w:val="ru-RU"/>
        </w:rPr>
        <w:t xml:space="preserve"> Запись решения задачи по действиям и с помощью числового выражения. Проверка решения и оценка полученного результата.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Классификация объектов по двум признакам.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утверждения: конструирование, проверка. </w:t>
      </w:r>
      <w:proofErr w:type="gramStart"/>
      <w:r w:rsidRPr="003A532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A532E">
        <w:rPr>
          <w:rFonts w:ascii="Times New Roman" w:hAnsi="Times New Roman"/>
          <w:color w:val="000000"/>
          <w:sz w:val="28"/>
          <w:lang w:val="ru-RU"/>
        </w:rPr>
        <w:t xml:space="preserve"> со связками «если …, то …», «поэтому», «значит».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 xml:space="preserve">Формализованное описание последовательности действий (инструкция, план, схема, алгоритм). 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выбирать приём вычисления, выполнения действия;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понимать смысл зависимостей и математических отношений, описанных в задаче;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продолжительность события в практической ситуации;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событий, действий сюжета текстовой задачи.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извлекать и интерпретировать числовые данные, представленные в таблице, на диаграмме;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строить речевые высказывания для решения задач, составлять текстовую задачу;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3A532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532E">
        <w:rPr>
          <w:rFonts w:ascii="Times New Roman" w:hAnsi="Times New Roman"/>
          <w:color w:val="000000"/>
          <w:sz w:val="28"/>
          <w:lang w:val="ru-RU"/>
        </w:rPr>
        <w:t xml:space="preserve">меньше </w:t>
      </w:r>
      <w:proofErr w:type="gramStart"/>
      <w:r w:rsidRPr="003A532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A532E">
        <w:rPr>
          <w:rFonts w:ascii="Times New Roman" w:hAnsi="Times New Roman"/>
          <w:color w:val="000000"/>
          <w:sz w:val="28"/>
          <w:lang w:val="ru-RU"/>
        </w:rPr>
        <w:t>…», «больше</w:t>
      </w:r>
      <w:r w:rsidRPr="003A532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532E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754FE9" w:rsidRPr="003A532E" w:rsidRDefault="00754FE9">
      <w:pPr>
        <w:spacing w:after="0" w:line="264" w:lineRule="auto"/>
        <w:ind w:left="120"/>
        <w:jc w:val="both"/>
        <w:rPr>
          <w:lang w:val="ru-RU"/>
        </w:rPr>
      </w:pP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32E">
        <w:rPr>
          <w:rFonts w:ascii="Times New Roman" w:hAnsi="Times New Roman"/>
          <w:color w:val="000000"/>
          <w:sz w:val="28"/>
          <w:lang w:val="ru-RU"/>
        </w:rPr>
        <w:t>зультата).</w:t>
      </w:r>
      <w:proofErr w:type="gramEnd"/>
    </w:p>
    <w:p w:rsidR="00754FE9" w:rsidRPr="003A532E" w:rsidRDefault="00754FE9">
      <w:pPr>
        <w:rPr>
          <w:lang w:val="ru-RU"/>
        </w:rPr>
        <w:sectPr w:rsidR="00754FE9" w:rsidRPr="003A532E">
          <w:pgSz w:w="11906" w:h="16383"/>
          <w:pgMar w:top="1134" w:right="850" w:bottom="1134" w:left="1701" w:header="720" w:footer="720" w:gutter="0"/>
          <w:cols w:space="720"/>
        </w:sectPr>
      </w:pPr>
    </w:p>
    <w:p w:rsidR="00754FE9" w:rsidRPr="003A532E" w:rsidRDefault="00CE0FAC">
      <w:pPr>
        <w:spacing w:after="0" w:line="264" w:lineRule="auto"/>
        <w:ind w:left="120"/>
        <w:jc w:val="both"/>
        <w:rPr>
          <w:lang w:val="ru-RU"/>
        </w:rPr>
      </w:pPr>
      <w:bookmarkStart w:id="4" w:name="block-42452020"/>
      <w:bookmarkEnd w:id="3"/>
      <w:r w:rsidRPr="003A532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754FE9" w:rsidRPr="003A532E" w:rsidRDefault="00754FE9">
      <w:pPr>
        <w:spacing w:after="0" w:line="264" w:lineRule="auto"/>
        <w:ind w:left="120"/>
        <w:jc w:val="both"/>
        <w:rPr>
          <w:lang w:val="ru-RU"/>
        </w:rPr>
      </w:pPr>
    </w:p>
    <w:p w:rsidR="00754FE9" w:rsidRPr="003A532E" w:rsidRDefault="00CE0FAC">
      <w:pPr>
        <w:spacing w:after="0" w:line="264" w:lineRule="auto"/>
        <w:ind w:left="120"/>
        <w:jc w:val="both"/>
        <w:rPr>
          <w:lang w:val="ru-RU"/>
        </w:rPr>
      </w:pPr>
      <w:r w:rsidRPr="003A53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54FE9" w:rsidRPr="003A532E" w:rsidRDefault="00754FE9">
      <w:pPr>
        <w:spacing w:after="0" w:line="264" w:lineRule="auto"/>
        <w:ind w:left="120"/>
        <w:jc w:val="both"/>
        <w:rPr>
          <w:lang w:val="ru-RU"/>
        </w:rPr>
      </w:pP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</w:t>
      </w:r>
      <w:proofErr w:type="gramStart"/>
      <w:r w:rsidRPr="003A532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A532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754FE9" w:rsidRPr="003A532E" w:rsidRDefault="00754FE9">
      <w:pPr>
        <w:spacing w:after="0" w:line="264" w:lineRule="auto"/>
        <w:ind w:left="120"/>
        <w:jc w:val="both"/>
        <w:rPr>
          <w:lang w:val="ru-RU"/>
        </w:rPr>
      </w:pPr>
    </w:p>
    <w:p w:rsidR="00754FE9" w:rsidRPr="003A532E" w:rsidRDefault="00CE0FAC">
      <w:pPr>
        <w:spacing w:after="0" w:line="264" w:lineRule="auto"/>
        <w:ind w:left="120"/>
        <w:jc w:val="both"/>
        <w:rPr>
          <w:lang w:val="ru-RU"/>
        </w:rPr>
      </w:pPr>
      <w:r w:rsidRPr="003A53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54FE9" w:rsidRPr="003A532E" w:rsidRDefault="00754FE9">
      <w:pPr>
        <w:spacing w:after="0" w:line="264" w:lineRule="auto"/>
        <w:ind w:left="120"/>
        <w:jc w:val="both"/>
        <w:rPr>
          <w:lang w:val="ru-RU"/>
        </w:rPr>
      </w:pPr>
    </w:p>
    <w:p w:rsidR="00754FE9" w:rsidRPr="003A532E" w:rsidRDefault="00CE0FAC">
      <w:pPr>
        <w:spacing w:after="0" w:line="264" w:lineRule="auto"/>
        <w:ind w:left="120"/>
        <w:jc w:val="both"/>
        <w:rPr>
          <w:lang w:val="ru-RU"/>
        </w:rPr>
      </w:pPr>
      <w:r w:rsidRPr="003A532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устанавливать связи и зависимости между математическими объектами («часть – целое», «причина</w:t>
      </w:r>
      <w:r w:rsidRPr="003A532E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A532E">
        <w:rPr>
          <w:rFonts w:ascii="Times New Roman" w:hAnsi="Times New Roman"/>
          <w:color w:val="000000"/>
          <w:sz w:val="28"/>
          <w:lang w:val="ru-RU"/>
        </w:rPr>
        <w:t>следствие», «протяжённость»);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754FE9" w:rsidRPr="003A532E" w:rsidRDefault="00754FE9">
      <w:pPr>
        <w:spacing w:after="0" w:line="264" w:lineRule="auto"/>
        <w:ind w:left="120"/>
        <w:jc w:val="both"/>
        <w:rPr>
          <w:lang w:val="ru-RU"/>
        </w:rPr>
      </w:pPr>
    </w:p>
    <w:p w:rsidR="00754FE9" w:rsidRPr="003A532E" w:rsidRDefault="00CE0FAC">
      <w:pPr>
        <w:spacing w:after="0" w:line="264" w:lineRule="auto"/>
        <w:ind w:left="120"/>
        <w:jc w:val="both"/>
        <w:rPr>
          <w:lang w:val="ru-RU"/>
        </w:rPr>
      </w:pPr>
      <w:r w:rsidRPr="003A532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использовать текст задания для объяснения способа и хода решения математической задачи;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 xml:space="preserve">ориентироваться в алгоритмах: воспроизводить, дополнять, исправлять </w:t>
      </w:r>
      <w:proofErr w:type="gramStart"/>
      <w:r w:rsidRPr="003A532E">
        <w:rPr>
          <w:rFonts w:ascii="Times New Roman" w:hAnsi="Times New Roman"/>
          <w:color w:val="000000"/>
          <w:sz w:val="28"/>
          <w:lang w:val="ru-RU"/>
        </w:rPr>
        <w:t>деформированные</w:t>
      </w:r>
      <w:proofErr w:type="gramEnd"/>
      <w:r w:rsidRPr="003A532E">
        <w:rPr>
          <w:rFonts w:ascii="Times New Roman" w:hAnsi="Times New Roman"/>
          <w:color w:val="000000"/>
          <w:sz w:val="28"/>
          <w:lang w:val="ru-RU"/>
        </w:rPr>
        <w:t>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тексты заданий, аналогичные </w:t>
      </w:r>
      <w:proofErr w:type="gramStart"/>
      <w:r w:rsidRPr="003A532E">
        <w:rPr>
          <w:rFonts w:ascii="Times New Roman" w:hAnsi="Times New Roman"/>
          <w:color w:val="000000"/>
          <w:sz w:val="28"/>
          <w:lang w:val="ru-RU"/>
        </w:rPr>
        <w:t>типовым</w:t>
      </w:r>
      <w:proofErr w:type="gramEnd"/>
      <w:r w:rsidRPr="003A532E">
        <w:rPr>
          <w:rFonts w:ascii="Times New Roman" w:hAnsi="Times New Roman"/>
          <w:color w:val="000000"/>
          <w:sz w:val="28"/>
          <w:lang w:val="ru-RU"/>
        </w:rPr>
        <w:t xml:space="preserve"> изученным.</w:t>
      </w:r>
    </w:p>
    <w:p w:rsidR="00754FE9" w:rsidRPr="003A532E" w:rsidRDefault="00754FE9">
      <w:pPr>
        <w:spacing w:after="0" w:line="264" w:lineRule="auto"/>
        <w:ind w:left="120"/>
        <w:jc w:val="both"/>
        <w:rPr>
          <w:lang w:val="ru-RU"/>
        </w:rPr>
      </w:pPr>
    </w:p>
    <w:p w:rsidR="00754FE9" w:rsidRPr="003A532E" w:rsidRDefault="00CE0FAC">
      <w:pPr>
        <w:spacing w:after="0" w:line="264" w:lineRule="auto"/>
        <w:ind w:left="120"/>
        <w:jc w:val="both"/>
        <w:rPr>
          <w:lang w:val="ru-RU"/>
        </w:rPr>
      </w:pPr>
      <w:r w:rsidRPr="003A532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lastRenderedPageBreak/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согласовывать мнения в ходе поиска доказательств, выбора рационального способа, анализа информации;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754FE9" w:rsidRPr="003A532E" w:rsidRDefault="00754FE9">
      <w:pPr>
        <w:spacing w:after="0" w:line="264" w:lineRule="auto"/>
        <w:ind w:left="120"/>
        <w:jc w:val="both"/>
        <w:rPr>
          <w:lang w:val="ru-RU"/>
        </w:rPr>
      </w:pPr>
    </w:p>
    <w:p w:rsidR="00754FE9" w:rsidRPr="003A532E" w:rsidRDefault="00CE0FAC">
      <w:pPr>
        <w:spacing w:after="0" w:line="264" w:lineRule="auto"/>
        <w:ind w:left="120"/>
        <w:jc w:val="both"/>
        <w:rPr>
          <w:lang w:val="ru-RU"/>
        </w:rPr>
      </w:pPr>
      <w:r w:rsidRPr="003A53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54FE9" w:rsidRPr="003A532E" w:rsidRDefault="00754FE9">
      <w:pPr>
        <w:spacing w:after="0" w:line="264" w:lineRule="auto"/>
        <w:ind w:left="120"/>
        <w:jc w:val="both"/>
        <w:rPr>
          <w:lang w:val="ru-RU"/>
        </w:rPr>
      </w:pPr>
    </w:p>
    <w:p w:rsidR="00754FE9" w:rsidRPr="003A532E" w:rsidRDefault="00754FE9">
      <w:pPr>
        <w:spacing w:after="0" w:line="264" w:lineRule="auto"/>
        <w:ind w:left="120"/>
        <w:jc w:val="both"/>
        <w:rPr>
          <w:lang w:val="ru-RU"/>
        </w:rPr>
      </w:pPr>
    </w:p>
    <w:p w:rsidR="00754FE9" w:rsidRPr="003A532E" w:rsidRDefault="00CE0FAC">
      <w:pPr>
        <w:spacing w:after="0" w:line="264" w:lineRule="auto"/>
        <w:ind w:left="12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A532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A532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32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  <w:proofErr w:type="gramEnd"/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3A532E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A532E">
        <w:rPr>
          <w:rFonts w:ascii="Times New Roman" w:hAnsi="Times New Roman"/>
          <w:color w:val="000000"/>
          <w:sz w:val="28"/>
          <w:lang w:val="ru-RU"/>
        </w:rPr>
        <w:t xml:space="preserve"> или в»;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(половина, четверть);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находить периметр прямоугольника (квадрата), площадь прямоугольника (квадрата);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32E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  <w:proofErr w:type="gramEnd"/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 xml:space="preserve">формулировать утверждение (вывод), строить </w:t>
      </w:r>
      <w:proofErr w:type="gramStart"/>
      <w:r w:rsidRPr="003A532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A532E">
        <w:rPr>
          <w:rFonts w:ascii="Times New Roman" w:hAnsi="Times New Roman"/>
          <w:color w:val="000000"/>
          <w:sz w:val="28"/>
          <w:lang w:val="ru-RU"/>
        </w:rPr>
        <w:t xml:space="preserve"> (одно-двухшаговые), в том числе с использованием изученных связок;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A532E">
        <w:rPr>
          <w:rFonts w:ascii="Times New Roman" w:hAnsi="Times New Roman"/>
          <w:color w:val="000000"/>
          <w:sz w:val="28"/>
          <w:lang w:val="ru-RU"/>
        </w:rPr>
        <w:lastRenderedPageBreak/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  <w:proofErr w:type="gramEnd"/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(находить общее, различное, уникальное);</w:t>
      </w:r>
    </w:p>
    <w:p w:rsidR="00754FE9" w:rsidRPr="003A532E" w:rsidRDefault="00CE0FAC">
      <w:pPr>
        <w:spacing w:after="0" w:line="264" w:lineRule="auto"/>
        <w:ind w:firstLine="600"/>
        <w:jc w:val="both"/>
        <w:rPr>
          <w:lang w:val="ru-RU"/>
        </w:rPr>
      </w:pPr>
      <w:r w:rsidRPr="003A532E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754FE9" w:rsidRPr="003A532E" w:rsidRDefault="00754FE9">
      <w:pPr>
        <w:spacing w:after="0" w:line="264" w:lineRule="auto"/>
        <w:ind w:left="120"/>
        <w:jc w:val="both"/>
        <w:rPr>
          <w:lang w:val="ru-RU"/>
        </w:rPr>
      </w:pPr>
    </w:p>
    <w:p w:rsidR="00754FE9" w:rsidRDefault="00CE0FAC">
      <w:pPr>
        <w:spacing w:after="0"/>
        <w:ind w:left="120"/>
      </w:pPr>
      <w:bookmarkStart w:id="5" w:name="block-42452021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54FE9" w:rsidRDefault="00CE0F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58"/>
        <w:gridCol w:w="1493"/>
        <w:gridCol w:w="1841"/>
        <w:gridCol w:w="1910"/>
        <w:gridCol w:w="3027"/>
      </w:tblGrid>
      <w:tr w:rsidR="00754FE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FE9" w:rsidRDefault="00754F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54FE9" w:rsidRDefault="00754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54FE9" w:rsidRDefault="00754FE9">
            <w:pPr>
              <w:spacing w:after="0"/>
              <w:ind w:left="135"/>
            </w:pPr>
          </w:p>
        </w:tc>
      </w:tr>
      <w:tr w:rsidR="00754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FE9" w:rsidRDefault="00754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FE9" w:rsidRDefault="00754FE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FE9" w:rsidRDefault="00754FE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FE9" w:rsidRDefault="00754FE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FE9" w:rsidRDefault="00754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FE9" w:rsidRDefault="00754FE9"/>
        </w:tc>
      </w:tr>
      <w:tr w:rsidR="00754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54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FE9" w:rsidRDefault="00754FE9"/>
        </w:tc>
      </w:tr>
      <w:tr w:rsidR="00754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54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FE9" w:rsidRDefault="00754FE9"/>
        </w:tc>
      </w:tr>
      <w:tr w:rsidR="00754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54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FE9" w:rsidRDefault="00754FE9"/>
        </w:tc>
      </w:tr>
      <w:tr w:rsidR="00754FE9" w:rsidRPr="007B19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53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54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FE9" w:rsidRDefault="00754FE9"/>
        </w:tc>
      </w:tr>
      <w:tr w:rsidR="00754F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54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FE9" w:rsidRDefault="00754FE9"/>
        </w:tc>
      </w:tr>
      <w:tr w:rsidR="00754FE9" w:rsidRPr="007B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754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754FE9" w:rsidRDefault="00754FE9"/>
        </w:tc>
      </w:tr>
    </w:tbl>
    <w:p w:rsidR="00754FE9" w:rsidRDefault="00CE0FAC" w:rsidP="003A532E">
      <w:pPr>
        <w:spacing w:after="0"/>
        <w:ind w:left="120"/>
        <w:sectPr w:rsidR="00754FE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754FE9" w:rsidRPr="003A532E" w:rsidRDefault="003A532E">
      <w:pPr>
        <w:spacing w:after="0"/>
        <w:ind w:left="120"/>
        <w:rPr>
          <w:lang w:val="ru-RU"/>
        </w:rPr>
      </w:pPr>
      <w:bookmarkStart w:id="6" w:name="block-42452022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CE0FAC" w:rsidRPr="003A532E">
        <w:rPr>
          <w:rFonts w:ascii="Times New Roman" w:hAnsi="Times New Roman"/>
          <w:b/>
          <w:color w:val="000000"/>
          <w:sz w:val="28"/>
          <w:lang w:val="ru-RU"/>
        </w:rPr>
        <w:t xml:space="preserve"> ПОУРОЧНОЕ ПЛАНИРОВАНИЕ ДЛЯ ПЕДАГОГОВ, ИСПОЛЬЗУЮЩИХ УЧЕБНИК «МАТЕМАТИКА. 1-4 КЛАСС В 2 ЧАСТЯХ. М.И. МОРО И ДР.» </w:t>
      </w:r>
    </w:p>
    <w:p w:rsidR="00754FE9" w:rsidRDefault="00CE0F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754FE9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54FE9" w:rsidRDefault="00754FE9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54FE9" w:rsidRDefault="00754F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54FE9" w:rsidRDefault="00754FE9">
            <w:pPr>
              <w:spacing w:after="0"/>
              <w:ind w:left="135"/>
            </w:pPr>
          </w:p>
        </w:tc>
      </w:tr>
      <w:tr w:rsidR="00754F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FE9" w:rsidRDefault="00754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FE9" w:rsidRDefault="00754FE9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54FE9" w:rsidRDefault="00754FE9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54FE9" w:rsidRDefault="00754FE9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54FE9" w:rsidRDefault="00754F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FE9" w:rsidRDefault="00754F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54FE9" w:rsidRDefault="00754FE9"/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прямоугольника, квадрата – с заданными измерениями; </w:t>
            </w: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понимание отношений больше или меньше </w:t>
            </w:r>
            <w:proofErr w:type="gramStart"/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чисел. Математические </w:t>
            </w: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работу (производительность труда)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нахождения периметра, площади </w:t>
            </w: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</w:t>
            </w: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секунда); установление отношения «быстрее/ медленнее </w:t>
            </w:r>
            <w:proofErr w:type="gramStart"/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  <w:proofErr w:type="gram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«больше/ меньше </w:t>
            </w:r>
            <w:proofErr w:type="gramStart"/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/</w:t>
            </w:r>
            <w:proofErr w:type="gramStart"/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двузначного числа </w:t>
            </w:r>
            <w:proofErr w:type="gramStart"/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периметра в заданных </w:t>
            </w: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представление в виде суммы </w:t>
            </w: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на</w:t>
            </w:r>
            <w:proofErr w:type="gramEnd"/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54FE9" w:rsidRPr="007B19D6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A53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754FE9" w:rsidRDefault="00754FE9">
            <w:pPr>
              <w:spacing w:after="0"/>
              <w:ind w:left="135"/>
            </w:pPr>
          </w:p>
        </w:tc>
      </w:tr>
      <w:tr w:rsidR="00754F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FE9" w:rsidRPr="003A532E" w:rsidRDefault="00CE0FAC">
            <w:pPr>
              <w:spacing w:after="0"/>
              <w:ind w:left="135"/>
              <w:rPr>
                <w:lang w:val="ru-RU"/>
              </w:rPr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 w:rsidRPr="003A53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754FE9" w:rsidRDefault="00CE0F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54FE9" w:rsidRDefault="00754FE9"/>
        </w:tc>
      </w:tr>
    </w:tbl>
    <w:p w:rsidR="00754FE9" w:rsidRDefault="00754FE9">
      <w:pPr>
        <w:sectPr w:rsidR="00754F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54FE9" w:rsidRPr="003A532E" w:rsidRDefault="00754FE9">
      <w:pPr>
        <w:spacing w:after="0" w:line="480" w:lineRule="auto"/>
        <w:ind w:left="120"/>
        <w:rPr>
          <w:lang w:val="ru-RU"/>
        </w:rPr>
      </w:pPr>
      <w:bookmarkStart w:id="7" w:name="block-42452025"/>
      <w:bookmarkEnd w:id="6"/>
    </w:p>
    <w:p w:rsidR="003A532E" w:rsidRPr="005F35E2" w:rsidRDefault="003A532E" w:rsidP="003A532E">
      <w:pPr>
        <w:spacing w:after="0"/>
        <w:ind w:left="120"/>
        <w:rPr>
          <w:lang w:val="ru-RU"/>
        </w:rPr>
      </w:pPr>
      <w:r w:rsidRPr="005F35E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3A532E" w:rsidRDefault="003A532E" w:rsidP="003A532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3A532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A532E" w:rsidRPr="000A2810" w:rsidRDefault="003A532E" w:rsidP="003A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• Математика: 3</w:t>
      </w: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й класс: учебник: в 2 частях, 3 </w:t>
      </w: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класс/ Моро М.И., Волкова</w:t>
      </w:r>
    </w:p>
    <w:p w:rsidR="003A532E" w:rsidRPr="000A2810" w:rsidRDefault="003A532E" w:rsidP="003A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С.И., Степанова С.В., Акционерное общество «Издательство</w:t>
      </w:r>
    </w:p>
    <w:p w:rsidR="003A532E" w:rsidRPr="000A2810" w:rsidRDefault="003A532E" w:rsidP="003A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«Просвещение»</w:t>
      </w:r>
    </w:p>
    <w:p w:rsidR="003A532E" w:rsidRPr="005F35E2" w:rsidRDefault="003A532E" w:rsidP="003A532E">
      <w:pPr>
        <w:spacing w:after="0"/>
        <w:rPr>
          <w:lang w:val="ru-RU"/>
        </w:rPr>
      </w:pPr>
    </w:p>
    <w:p w:rsidR="003A532E" w:rsidRDefault="003A532E" w:rsidP="003A532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94C7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A532E" w:rsidRPr="000A2810" w:rsidRDefault="003A532E" w:rsidP="003A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1.Технологические карты к урокам. </w:t>
      </w:r>
    </w:p>
    <w:p w:rsidR="003A532E" w:rsidRPr="000A2810" w:rsidRDefault="003A532E" w:rsidP="003A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2.Поурочные разработки. </w:t>
      </w:r>
    </w:p>
    <w:p w:rsidR="003A532E" w:rsidRPr="000A2810" w:rsidRDefault="003A532E" w:rsidP="003A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3.Интерактивное пособие с комплектом таблиц для начальной школы</w:t>
      </w:r>
    </w:p>
    <w:p w:rsidR="003A532E" w:rsidRPr="000A2810" w:rsidRDefault="003A532E" w:rsidP="003A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4.Методическое пособие с электронным приложением</w:t>
      </w:r>
    </w:p>
    <w:p w:rsidR="003A532E" w:rsidRPr="000A2810" w:rsidRDefault="003A532E" w:rsidP="003A532E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3A532E" w:rsidRPr="000A2810" w:rsidRDefault="003A532E" w:rsidP="003A532E">
      <w:pPr>
        <w:spacing w:after="0" w:line="480" w:lineRule="auto"/>
        <w:ind w:left="120"/>
        <w:rPr>
          <w:lang w:val="ru-RU"/>
        </w:rPr>
      </w:pPr>
    </w:p>
    <w:p w:rsidR="003A532E" w:rsidRPr="000A2810" w:rsidRDefault="003A532E" w:rsidP="003A532E">
      <w:pPr>
        <w:spacing w:after="0"/>
        <w:ind w:left="120"/>
        <w:rPr>
          <w:lang w:val="ru-RU"/>
        </w:rPr>
      </w:pPr>
    </w:p>
    <w:p w:rsidR="003A532E" w:rsidRDefault="003A532E" w:rsidP="003A532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F35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532E" w:rsidRPr="000A2810" w:rsidRDefault="003A532E" w:rsidP="003A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1. ЯКласс https://www.yaklass.ru/</w:t>
      </w:r>
    </w:p>
    <w:p w:rsidR="003A532E" w:rsidRPr="000A2810" w:rsidRDefault="003A532E" w:rsidP="003A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 xml:space="preserve">2. Сферум </w:t>
      </w:r>
      <w:hyperlink r:id="rId114" w:history="1">
        <w:r w:rsidRPr="000A2810">
          <w:rPr>
            <w:rStyle w:val="ab"/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https://prof-sferum.ru/</w:t>
        </w:r>
      </w:hyperlink>
    </w:p>
    <w:p w:rsidR="003A532E" w:rsidRPr="000A2810" w:rsidRDefault="003A532E" w:rsidP="003A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3. Учи</w:t>
      </w:r>
      <w:proofErr w:type="gramStart"/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.р</w:t>
      </w:r>
      <w:proofErr w:type="gramEnd"/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у https://uchi.ru/</w:t>
      </w:r>
    </w:p>
    <w:p w:rsidR="003A532E" w:rsidRPr="000A2810" w:rsidRDefault="003A532E" w:rsidP="003A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  <w:r w:rsidRPr="000A2810"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  <w:t>4.  Новый диск. Образование. https://www.school.nd.ru/</w:t>
      </w:r>
    </w:p>
    <w:p w:rsidR="003A532E" w:rsidRPr="000A2810" w:rsidRDefault="003A532E" w:rsidP="003A5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val="ru-RU" w:eastAsia="ru-RU"/>
        </w:rPr>
      </w:pPr>
    </w:p>
    <w:p w:rsidR="003A532E" w:rsidRPr="000A2810" w:rsidRDefault="003A532E" w:rsidP="003A532E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3A532E" w:rsidRPr="005F35E2" w:rsidRDefault="003A532E" w:rsidP="003A532E">
      <w:pPr>
        <w:spacing w:after="0" w:line="480" w:lineRule="auto"/>
        <w:ind w:left="120"/>
        <w:rPr>
          <w:lang w:val="ru-RU"/>
        </w:rPr>
      </w:pPr>
    </w:p>
    <w:p w:rsidR="00754FE9" w:rsidRPr="003A532E" w:rsidRDefault="00754FE9">
      <w:pPr>
        <w:rPr>
          <w:lang w:val="ru-RU"/>
        </w:rPr>
        <w:sectPr w:rsidR="00754FE9" w:rsidRPr="003A532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E0FAC" w:rsidRPr="003A532E" w:rsidRDefault="00CE0FAC">
      <w:pPr>
        <w:rPr>
          <w:lang w:val="ru-RU"/>
        </w:rPr>
      </w:pPr>
    </w:p>
    <w:sectPr w:rsidR="00CE0FAC" w:rsidRPr="003A532E" w:rsidSect="00754F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B6C93"/>
    <w:multiLevelType w:val="multilevel"/>
    <w:tmpl w:val="24F8B2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E971C6"/>
    <w:multiLevelType w:val="multilevel"/>
    <w:tmpl w:val="0FE04B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54FE9"/>
    <w:rsid w:val="003A532E"/>
    <w:rsid w:val="0073295D"/>
    <w:rsid w:val="00754FE9"/>
    <w:rsid w:val="007B19D6"/>
    <w:rsid w:val="00CE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54FE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54F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B1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B19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17068" TargetMode="External"/><Relationship Id="rId21" Type="http://schemas.openxmlformats.org/officeDocument/2006/relationships/hyperlink" Target="https://m.edsoo.ru/c4e0896e" TargetMode="External"/><Relationship Id="rId42" Type="http://schemas.openxmlformats.org/officeDocument/2006/relationships/hyperlink" Target="https://m.edsoo.ru/c4e175ae" TargetMode="External"/><Relationship Id="rId47" Type="http://schemas.openxmlformats.org/officeDocument/2006/relationships/hyperlink" Target="https://m.edsoo.ru/c4e09e4a" TargetMode="External"/><Relationship Id="rId63" Type="http://schemas.openxmlformats.org/officeDocument/2006/relationships/hyperlink" Target="https://m.edsoo.ru/c4e18d3c" TargetMode="External"/><Relationship Id="rId68" Type="http://schemas.openxmlformats.org/officeDocument/2006/relationships/hyperlink" Target="https://m.edsoo.ru/c4e148e0" TargetMode="External"/><Relationship Id="rId84" Type="http://schemas.openxmlformats.org/officeDocument/2006/relationships/hyperlink" Target="https://m.edsoo.ru/c4e0e634" TargetMode="External"/><Relationship Id="rId89" Type="http://schemas.openxmlformats.org/officeDocument/2006/relationships/hyperlink" Target="https://m.edsoo.ru/c4e14c8c" TargetMode="External"/><Relationship Id="rId112" Type="http://schemas.openxmlformats.org/officeDocument/2006/relationships/hyperlink" Target="https://m.edsoo.ru/c4e18b70" TargetMode="Externa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1043e" TargetMode="External"/><Relationship Id="rId11" Type="http://schemas.openxmlformats.org/officeDocument/2006/relationships/hyperlink" Target="https://m.edsoo.ru/7f4110fe" TargetMode="External"/><Relationship Id="rId24" Type="http://schemas.openxmlformats.org/officeDocument/2006/relationships/hyperlink" Target="https://m.edsoo.ru/c4e10588" TargetMode="External"/><Relationship Id="rId32" Type="http://schemas.openxmlformats.org/officeDocument/2006/relationships/hyperlink" Target="https://m.edsoo.ru/c4e1338c" TargetMode="External"/><Relationship Id="rId37" Type="http://schemas.openxmlformats.org/officeDocument/2006/relationships/hyperlink" Target="https://m.edsoo.ru/c4e08658" TargetMode="External"/><Relationship Id="rId40" Type="http://schemas.openxmlformats.org/officeDocument/2006/relationships/hyperlink" Target="https://m.edsoo.ru/c4e11f3c" TargetMode="External"/><Relationship Id="rId45" Type="http://schemas.openxmlformats.org/officeDocument/2006/relationships/hyperlink" Target="https://m.edsoo.ru/c4e08cc0" TargetMode="External"/><Relationship Id="rId53" Type="http://schemas.openxmlformats.org/officeDocument/2006/relationships/hyperlink" Target="https://m.edsoo.ru/c4e146ce" TargetMode="External"/><Relationship Id="rId58" Type="http://schemas.openxmlformats.org/officeDocument/2006/relationships/hyperlink" Target="https://m.edsoo.ru/c4e16640" TargetMode="External"/><Relationship Id="rId66" Type="http://schemas.openxmlformats.org/officeDocument/2006/relationships/hyperlink" Target="https://m.edsoo.ru/c4e0b678" TargetMode="External"/><Relationship Id="rId74" Type="http://schemas.openxmlformats.org/officeDocument/2006/relationships/hyperlink" Target="https://m.edsoo.ru/c4e095bc" TargetMode="External"/><Relationship Id="rId79" Type="http://schemas.openxmlformats.org/officeDocument/2006/relationships/hyperlink" Target="https://m.edsoo.ru/c4e0bcc2" TargetMode="External"/><Relationship Id="rId87" Type="http://schemas.openxmlformats.org/officeDocument/2006/relationships/hyperlink" Target="https://m.edsoo.ru/c4e0c3f2" TargetMode="External"/><Relationship Id="rId102" Type="http://schemas.openxmlformats.org/officeDocument/2006/relationships/hyperlink" Target="https://m.edsoo.ru/c4e16c6c" TargetMode="External"/><Relationship Id="rId110" Type="http://schemas.openxmlformats.org/officeDocument/2006/relationships/hyperlink" Target="https://m.edsoo.ru/c4e17c7a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c4e11a00" TargetMode="External"/><Relationship Id="rId82" Type="http://schemas.openxmlformats.org/officeDocument/2006/relationships/hyperlink" Target="https://m.edsoo.ru/c4e0d400" TargetMode="External"/><Relationship Id="rId90" Type="http://schemas.openxmlformats.org/officeDocument/2006/relationships/hyperlink" Target="https://m.edsoo.ru/c4e14e62" TargetMode="External"/><Relationship Id="rId95" Type="http://schemas.openxmlformats.org/officeDocument/2006/relationships/hyperlink" Target="https://m.edsoo.ru/c4e0820c" TargetMode="External"/><Relationship Id="rId19" Type="http://schemas.openxmlformats.org/officeDocument/2006/relationships/hyperlink" Target="https://m.edsoo.ru/c4e0f200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0f3d6" TargetMode="External"/><Relationship Id="rId27" Type="http://schemas.openxmlformats.org/officeDocument/2006/relationships/hyperlink" Target="https://m.edsoo.ru/c4e15cea" TargetMode="External"/><Relationship Id="rId30" Type="http://schemas.openxmlformats.org/officeDocument/2006/relationships/hyperlink" Target="https://m.edsoo.ru/c4e0a3cc" TargetMode="External"/><Relationship Id="rId35" Type="http://schemas.openxmlformats.org/officeDocument/2006/relationships/hyperlink" Target="https://m.edsoo.ru/c4e11708" TargetMode="External"/><Relationship Id="rId43" Type="http://schemas.openxmlformats.org/officeDocument/2006/relationships/hyperlink" Target="https://m.edsoo.ru/c4e0afb6" TargetMode="External"/><Relationship Id="rId48" Type="http://schemas.openxmlformats.org/officeDocument/2006/relationships/hyperlink" Target="https://m.edsoo.ru/c4e13bca" TargetMode="External"/><Relationship Id="rId56" Type="http://schemas.openxmlformats.org/officeDocument/2006/relationships/hyperlink" Target="https://m.edsoo.ru/c4e0b4de" TargetMode="External"/><Relationship Id="rId64" Type="http://schemas.openxmlformats.org/officeDocument/2006/relationships/hyperlink" Target="https://m.edsoo.ru/c4e14142" TargetMode="External"/><Relationship Id="rId69" Type="http://schemas.openxmlformats.org/officeDocument/2006/relationships/hyperlink" Target="https://m.edsoo.ru/c4e12266" TargetMode="External"/><Relationship Id="rId77" Type="http://schemas.openxmlformats.org/officeDocument/2006/relationships/hyperlink" Target="https://m.edsoo.ru/c4e0a020" TargetMode="External"/><Relationship Id="rId100" Type="http://schemas.openxmlformats.org/officeDocument/2006/relationships/hyperlink" Target="https://m.edsoo.ru/c4e0ca46" TargetMode="External"/><Relationship Id="rId105" Type="http://schemas.openxmlformats.org/officeDocument/2006/relationships/hyperlink" Target="https://m.edsoo.ru/c4e17220" TargetMode="External"/><Relationship Id="rId113" Type="http://schemas.openxmlformats.org/officeDocument/2006/relationships/hyperlink" Target="https://m.edsoo.ru/c4e16eb0" TargetMode="Externa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9e6" TargetMode="External"/><Relationship Id="rId72" Type="http://schemas.openxmlformats.org/officeDocument/2006/relationships/hyperlink" Target="https://m.edsoo.ru/c4e12586" TargetMode="External"/><Relationship Id="rId80" Type="http://schemas.openxmlformats.org/officeDocument/2006/relationships/hyperlink" Target="https://m.edsoo.ru/c4e10d4e" TargetMode="External"/><Relationship Id="rId85" Type="http://schemas.openxmlformats.org/officeDocument/2006/relationships/hyperlink" Target="https://m.edsoo.ru/c4e0be8e" TargetMode="External"/><Relationship Id="rId93" Type="http://schemas.openxmlformats.org/officeDocument/2006/relationships/hyperlink" Target="https://m.edsoo.ru/c4e14ab6" TargetMode="External"/><Relationship Id="rId98" Type="http://schemas.openxmlformats.org/officeDocument/2006/relationships/hyperlink" Target="https://m.edsoo.ru/c4e09116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7f4110fe" TargetMode="External"/><Relationship Id="rId25" Type="http://schemas.openxmlformats.org/officeDocument/2006/relationships/hyperlink" Target="https://m.edsoo.ru/c4e15ec0" TargetMode="External"/><Relationship Id="rId33" Type="http://schemas.openxmlformats.org/officeDocument/2006/relationships/hyperlink" Target="https://m.edsoo.ru/c4e1158c" TargetMode="External"/><Relationship Id="rId38" Type="http://schemas.openxmlformats.org/officeDocument/2006/relationships/hyperlink" Target="https://m.edsoo.ru/c4e0ade0" TargetMode="External"/><Relationship Id="rId46" Type="http://schemas.openxmlformats.org/officeDocument/2006/relationships/hyperlink" Target="https://m.edsoo.ru/c4e087e8" TargetMode="External"/><Relationship Id="rId59" Type="http://schemas.openxmlformats.org/officeDocument/2006/relationships/hyperlink" Target="https://m.edsoo.ru/c4e12df6" TargetMode="External"/><Relationship Id="rId67" Type="http://schemas.openxmlformats.org/officeDocument/2006/relationships/hyperlink" Target="https://m.edsoo.ru/c4e0cfc8" TargetMode="External"/><Relationship Id="rId103" Type="http://schemas.openxmlformats.org/officeDocument/2006/relationships/hyperlink" Target="https://m.edsoo.ru/c4e0defa" TargetMode="External"/><Relationship Id="rId108" Type="http://schemas.openxmlformats.org/officeDocument/2006/relationships/hyperlink" Target="https://m.edsoo.ru/c4e102b8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c4e0d5cc" TargetMode="External"/><Relationship Id="rId41" Type="http://schemas.openxmlformats.org/officeDocument/2006/relationships/hyperlink" Target="https://m.edsoo.ru/c4e173e2" TargetMode="External"/><Relationship Id="rId54" Type="http://schemas.openxmlformats.org/officeDocument/2006/relationships/hyperlink" Target="https://m.edsoo.ru/c4e13daa" TargetMode="External"/><Relationship Id="rId62" Type="http://schemas.openxmlformats.org/officeDocument/2006/relationships/hyperlink" Target="https://m.edsoo.ru/c4e0ebc0" TargetMode="External"/><Relationship Id="rId70" Type="http://schemas.openxmlformats.org/officeDocument/2006/relationships/hyperlink" Target="https://m.edsoo.ru/c4e0d18a" TargetMode="External"/><Relationship Id="rId75" Type="http://schemas.openxmlformats.org/officeDocument/2006/relationships/hyperlink" Target="https://m.edsoo.ru/c4e0974c" TargetMode="External"/><Relationship Id="rId83" Type="http://schemas.openxmlformats.org/officeDocument/2006/relationships/hyperlink" Target="https://m.edsoo.ru/c4e0b8ee" TargetMode="External"/><Relationship Id="rId88" Type="http://schemas.openxmlformats.org/officeDocument/2006/relationships/hyperlink" Target="https://m.edsoo.ru/c4e13666" TargetMode="External"/><Relationship Id="rId91" Type="http://schemas.openxmlformats.org/officeDocument/2006/relationships/hyperlink" Target="https://m.edsoo.ru/c4e16078" TargetMode="External"/><Relationship Id="rId96" Type="http://schemas.openxmlformats.org/officeDocument/2006/relationships/hyperlink" Target="https://m.edsoo.ru/c4e17aea" TargetMode="External"/><Relationship Id="rId111" Type="http://schemas.openxmlformats.org/officeDocument/2006/relationships/hyperlink" Target="https://m.edsoo.ru/c4e1858a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0ee40" TargetMode="External"/><Relationship Id="rId28" Type="http://schemas.openxmlformats.org/officeDocument/2006/relationships/hyperlink" Target="https://m.edsoo.ru/c4e0ea08" TargetMode="External"/><Relationship Id="rId36" Type="http://schemas.openxmlformats.org/officeDocument/2006/relationships/hyperlink" Target="https://m.edsoo.ru/c4e0f034" TargetMode="External"/><Relationship Id="rId49" Type="http://schemas.openxmlformats.org/officeDocument/2006/relationships/hyperlink" Target="https://m.edsoo.ru/c4e139fe" TargetMode="External"/><Relationship Id="rId57" Type="http://schemas.openxmlformats.org/officeDocument/2006/relationships/hyperlink" Target="https://m.edsoo.ru/c4e0b358" TargetMode="External"/><Relationship Id="rId106" Type="http://schemas.openxmlformats.org/officeDocument/2006/relationships/hyperlink" Target="https://m.edsoo.ru/c4e18120" TargetMode="External"/><Relationship Id="rId114" Type="http://schemas.openxmlformats.org/officeDocument/2006/relationships/hyperlink" Target="https://prof-sferum.ru/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8eb4" TargetMode="External"/><Relationship Id="rId44" Type="http://schemas.openxmlformats.org/officeDocument/2006/relationships/hyperlink" Target="https://m.edsoo.ru/c4e15b14" TargetMode="External"/><Relationship Id="rId52" Type="http://schemas.openxmlformats.org/officeDocument/2006/relationships/hyperlink" Target="https://m.edsoo.ru/c4e13f6c" TargetMode="External"/><Relationship Id="rId60" Type="http://schemas.openxmlformats.org/officeDocument/2006/relationships/hyperlink" Target="https://m.edsoo.ru/c4e11884" TargetMode="External"/><Relationship Id="rId65" Type="http://schemas.openxmlformats.org/officeDocument/2006/relationships/hyperlink" Target="https://m.edsoo.ru/c4e0cdf2" TargetMode="External"/><Relationship Id="rId73" Type="http://schemas.openxmlformats.org/officeDocument/2006/relationships/hyperlink" Target="https://m.edsoo.ru/c4e0a1f6" TargetMode="External"/><Relationship Id="rId78" Type="http://schemas.openxmlformats.org/officeDocument/2006/relationships/hyperlink" Target="https://m.edsoo.ru/c4e0baf6" TargetMode="External"/><Relationship Id="rId81" Type="http://schemas.openxmlformats.org/officeDocument/2006/relationships/hyperlink" Target="https://m.edsoo.ru/c4e120e0" TargetMode="External"/><Relationship Id="rId86" Type="http://schemas.openxmlformats.org/officeDocument/2006/relationships/hyperlink" Target="https://m.edsoo.ru/c4e0c212" TargetMode="External"/><Relationship Id="rId94" Type="http://schemas.openxmlformats.org/officeDocument/2006/relationships/hyperlink" Target="https://m.edsoo.ru/c4e07208" TargetMode="External"/><Relationship Id="rId99" Type="http://schemas.openxmlformats.org/officeDocument/2006/relationships/hyperlink" Target="https://m.edsoo.ru/c4e09bde" TargetMode="External"/><Relationship Id="rId101" Type="http://schemas.openxmlformats.org/officeDocument/2006/relationships/hyperlink" Target="https://m.edsoo.ru/c4e0cc1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0a58e" TargetMode="External"/><Relationship Id="rId39" Type="http://schemas.openxmlformats.org/officeDocument/2006/relationships/hyperlink" Target="https://m.edsoo.ru/c4e11d02" TargetMode="External"/><Relationship Id="rId109" Type="http://schemas.openxmlformats.org/officeDocument/2006/relationships/hyperlink" Target="https://m.edsoo.ru/c4e0e81e" TargetMode="External"/><Relationship Id="rId34" Type="http://schemas.openxmlformats.org/officeDocument/2006/relationships/hyperlink" Target="https://m.edsoo.ru/c4e0944a" TargetMode="External"/><Relationship Id="rId50" Type="http://schemas.openxmlformats.org/officeDocument/2006/relationships/hyperlink" Target="https://m.edsoo.ru/c4e12c66" TargetMode="External"/><Relationship Id="rId55" Type="http://schemas.openxmlformats.org/officeDocument/2006/relationships/hyperlink" Target="https://m.edsoo.ru/c4e0b18c" TargetMode="External"/><Relationship Id="rId76" Type="http://schemas.openxmlformats.org/officeDocument/2006/relationships/hyperlink" Target="https://m.edsoo.ru/c4e0999a" TargetMode="External"/><Relationship Id="rId97" Type="http://schemas.openxmlformats.org/officeDocument/2006/relationships/hyperlink" Target="https://m.edsoo.ru/c4e07ff0" TargetMode="External"/><Relationship Id="rId104" Type="http://schemas.openxmlformats.org/officeDocument/2006/relationships/hyperlink" Target="https://m.edsoo.ru/c4e0dd2e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12400" TargetMode="External"/><Relationship Id="rId92" Type="http://schemas.openxmlformats.org/officeDocument/2006/relationships/hyperlink" Target="https://m.edsoo.ru/c4e092c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c4e10e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14692-9D44-4341-A826-705C162D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6260</Words>
  <Characters>35686</Characters>
  <Application>Microsoft Office Word</Application>
  <DocSecurity>0</DocSecurity>
  <Lines>297</Lines>
  <Paragraphs>83</Paragraphs>
  <ScaleCrop>false</ScaleCrop>
  <Company/>
  <LinksUpToDate>false</LinksUpToDate>
  <CharactersWithSpaces>41863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4</cp:revision>
  <dcterms:created xsi:type="dcterms:W3CDTF">2024-09-09T15:29:00Z</dcterms:created>
  <dcterms:modified xsi:type="dcterms:W3CDTF">2024-09-10T05:49:00Z</dcterms:modified>
</cp:coreProperties>
</file>