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34" w:rsidRDefault="008F41AD" w:rsidP="008F41AD">
      <w:pPr>
        <w:pStyle w:val="a3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17953" cy="9239250"/>
            <wp:effectExtent l="19050" t="0" r="6697" b="0"/>
            <wp:docPr id="1" name="Рисунок 0" descr="био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7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22" cy="92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73D2" w:rsidRPr="002A3CD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71BAD" w:rsidRDefault="00971BAD" w:rsidP="003B73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95D34" w:rsidRPr="00D50BAE" w:rsidRDefault="00195D34" w:rsidP="00B946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50BAE">
        <w:rPr>
          <w:rFonts w:ascii="Times New Roman" w:hAnsi="Times New Roman"/>
          <w:sz w:val="24"/>
          <w:szCs w:val="24"/>
        </w:rPr>
        <w:t>Рабочая программа разработана в соответствии с федеральными и региональными нормативными документами:</w:t>
      </w:r>
      <w:r w:rsidRPr="00D50BAE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</w:t>
      </w:r>
    </w:p>
    <w:p w:rsidR="00195D34" w:rsidRPr="001E7FE3" w:rsidRDefault="00195D34" w:rsidP="00195D3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FA4">
        <w:rPr>
          <w:rFonts w:ascii="Times New Roman" w:eastAsia="Calibri" w:hAnsi="Times New Roman"/>
          <w:sz w:val="24"/>
          <w:szCs w:val="24"/>
        </w:rPr>
        <w:t>Федеральный закон Российской Федерации от 29.12.2012 № 273-ФЗ «Об образовании в Российской Федерации».</w:t>
      </w:r>
    </w:p>
    <w:p w:rsidR="00195D34" w:rsidRDefault="00195D34" w:rsidP="00195D3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BAE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r w:rsidRPr="001E7FE3">
        <w:rPr>
          <w:rFonts w:ascii="Times New Roman" w:hAnsi="Times New Roman"/>
          <w:sz w:val="24"/>
          <w:szCs w:val="24"/>
          <w:lang w:eastAsia="ru-RU"/>
        </w:rPr>
        <w:t xml:space="preserve">приказом </w:t>
      </w:r>
      <w:r w:rsidRPr="00D50BAE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образования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и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науки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РФ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от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19 декабря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 xml:space="preserve">2014 г. №1599) Зарегистрировано в Минюсте РФ 3 февраля 2015 г.; </w:t>
      </w:r>
    </w:p>
    <w:p w:rsidR="006E18AA" w:rsidRPr="006E18AA" w:rsidRDefault="00195D34" w:rsidP="006E18AA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D34">
        <w:rPr>
          <w:rFonts w:ascii="Times New Roman" w:hAnsi="Times New Roman"/>
          <w:sz w:val="24"/>
          <w:szCs w:val="24"/>
        </w:rPr>
        <w:t>Рекомендациями по осуществлению государственного контроля качества образования детей с ограниченными возможностями здоровья от 07.08.2013 № 07.027.11.0015;</w:t>
      </w:r>
    </w:p>
    <w:p w:rsidR="006E18AA" w:rsidRDefault="006E18AA" w:rsidP="006E18A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на основе программы по чтению специальных (коррекционных) 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</w:t>
      </w:r>
      <w:r w:rsidR="00BE019B">
        <w:rPr>
          <w:rFonts w:ascii="Times New Roman" w:hAnsi="Times New Roman"/>
          <w:sz w:val="24"/>
          <w:szCs w:val="24"/>
        </w:rPr>
        <w:t xml:space="preserve">вида </w:t>
      </w:r>
      <w:r w:rsidR="00236A2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236A2B">
        <w:rPr>
          <w:rFonts w:ascii="Times New Roman" w:hAnsi="Times New Roman"/>
          <w:sz w:val="24"/>
          <w:szCs w:val="24"/>
        </w:rPr>
        <w:t>9</w:t>
      </w:r>
      <w:r w:rsidR="00CB66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классы под редакцией И.М. Бгажноковой, Москва «Просвещение», 2017 г.</w:t>
      </w:r>
    </w:p>
    <w:p w:rsidR="00BE019B" w:rsidRDefault="00195D34" w:rsidP="00BE01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4A7"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используется </w:t>
      </w:r>
      <w:r w:rsidR="00D802CA" w:rsidRPr="009654A7">
        <w:rPr>
          <w:rFonts w:ascii="Times New Roman" w:hAnsi="Times New Roman" w:cs="Times New Roman"/>
          <w:sz w:val="24"/>
          <w:szCs w:val="24"/>
        </w:rPr>
        <w:t>учебник</w:t>
      </w:r>
      <w:r w:rsidR="00D802CA" w:rsidRPr="00195D34">
        <w:rPr>
          <w:rFonts w:ascii="Times New Roman" w:hAnsi="Times New Roman" w:cs="Times New Roman"/>
          <w:sz w:val="24"/>
          <w:szCs w:val="24"/>
        </w:rPr>
        <w:t xml:space="preserve">: </w:t>
      </w:r>
      <w:r w:rsidR="00D802CA" w:rsidRPr="00D802CA">
        <w:rPr>
          <w:rFonts w:ascii="Times New Roman" w:hAnsi="Times New Roman"/>
          <w:sz w:val="24"/>
          <w:szCs w:val="24"/>
        </w:rPr>
        <w:t>Биология</w:t>
      </w:r>
      <w:r w:rsidR="00D802CA" w:rsidRPr="00D80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Растения, бактерии, грибы. 7 класс, </w:t>
      </w:r>
      <w:r w:rsidR="00D802CA" w:rsidRPr="00D802CA">
        <w:rPr>
          <w:rFonts w:ascii="Times New Roman" w:hAnsi="Times New Roman" w:cs="Times New Roman"/>
          <w:sz w:val="24"/>
          <w:szCs w:val="24"/>
        </w:rPr>
        <w:t>для общеобразовательных организаций, реализующих адаптированные основные общеобразовательные программы,</w:t>
      </w:r>
      <w:r w:rsidR="00D802CA" w:rsidRPr="00D80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02CA" w:rsidRPr="00D80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З.А.Клепинина</w:t>
      </w:r>
      <w:proofErr w:type="spellEnd"/>
      <w:r w:rsidR="00D802CA" w:rsidRPr="00D80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</w:t>
      </w:r>
      <w:r w:rsidR="00BE019B" w:rsidRPr="00D80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Просвещение</w:t>
      </w:r>
      <w:r w:rsidR="00D802CA" w:rsidRPr="00D80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2019г.</w:t>
      </w:r>
    </w:p>
    <w:p w:rsidR="00D802CA" w:rsidRPr="00BE019B" w:rsidRDefault="00D802CA" w:rsidP="00BE01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9B">
        <w:rPr>
          <w:rStyle w:val="c3"/>
          <w:rFonts w:ascii="Times New Roman" w:hAnsi="Times New Roman" w:cs="Times New Roman"/>
          <w:color w:val="000000"/>
          <w:sz w:val="24"/>
          <w:szCs w:val="24"/>
        </w:rPr>
        <w:t>Программа 7 класса включает элементарные сведения о многообразии растений, грибов и бактерий; о строении и значении органов цветкового растения; об основных группах растений; о биологических особенностях, выращивании и использовании наиболее распространенных полевых, овощных, плодовых, ягодных, а также декоративных растений.</w:t>
      </w:r>
    </w:p>
    <w:p w:rsidR="00D802CA" w:rsidRDefault="00D802CA" w:rsidP="00BE019B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3"/>
          <w:color w:val="000000"/>
        </w:rPr>
        <w:t>В данной программе предлагается изучение наиболее распространенных и большей частью уже известных обучающимся однодольных и двудольных растений, лишь таких признаков их сходства и различия, которые можно показать по цветным таблицам. Очень кратко сообщаются сведения о строении, разнообразии и значении грибов и бактерий.</w:t>
      </w:r>
    </w:p>
    <w:p w:rsidR="00CB39DA" w:rsidRDefault="00CB39DA" w:rsidP="00B94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653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CB39DA">
        <w:rPr>
          <w:rFonts w:ascii="Times New Roman" w:hAnsi="Times New Roman" w:cs="Times New Roman"/>
          <w:b/>
          <w:sz w:val="24"/>
          <w:szCs w:val="24"/>
        </w:rPr>
        <w:t>целью</w:t>
      </w:r>
      <w:r w:rsidRPr="00075653">
        <w:rPr>
          <w:rFonts w:ascii="Times New Roman" w:hAnsi="Times New Roman" w:cs="Times New Roman"/>
          <w:sz w:val="24"/>
          <w:szCs w:val="24"/>
        </w:rPr>
        <w:t xml:space="preserve"> </w:t>
      </w:r>
      <w:r w:rsidRPr="00CB39DA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Pr="00075653">
        <w:rPr>
          <w:rFonts w:ascii="Times New Roman" w:hAnsi="Times New Roman" w:cs="Times New Roman"/>
          <w:sz w:val="24"/>
          <w:szCs w:val="24"/>
        </w:rPr>
        <w:t xml:space="preserve">является формирование навыков коммуникации для удовлетворения индивидуальных потребностей учащихся с глубокой умственной отсталостью на основе формирования  </w:t>
      </w:r>
      <w:r w:rsidRPr="003A7BFA">
        <w:rPr>
          <w:rFonts w:ascii="Times New Roman" w:hAnsi="Times New Roman" w:cs="Times New Roman"/>
          <w:sz w:val="24"/>
          <w:szCs w:val="24"/>
        </w:rPr>
        <w:t>первоначальных з</w:t>
      </w:r>
      <w:r>
        <w:rPr>
          <w:rFonts w:ascii="Times New Roman" w:hAnsi="Times New Roman" w:cs="Times New Roman"/>
          <w:sz w:val="24"/>
          <w:szCs w:val="24"/>
        </w:rPr>
        <w:t>наний о живой и неживой природе,</w:t>
      </w:r>
      <w:r w:rsidRPr="003A7BFA">
        <w:rPr>
          <w:rFonts w:ascii="Times New Roman" w:hAnsi="Times New Roman" w:cs="Times New Roman"/>
          <w:sz w:val="24"/>
          <w:szCs w:val="24"/>
        </w:rPr>
        <w:t xml:space="preserve"> понимании простейших взаимосвязей, существующих</w:t>
      </w:r>
      <w:r>
        <w:rPr>
          <w:rFonts w:ascii="Times New Roman" w:hAnsi="Times New Roman" w:cs="Times New Roman"/>
          <w:sz w:val="24"/>
          <w:szCs w:val="24"/>
        </w:rPr>
        <w:t xml:space="preserve"> между миром природы и человека, </w:t>
      </w:r>
      <w:r w:rsidRPr="00075653">
        <w:rPr>
          <w:rFonts w:ascii="Times New Roman" w:hAnsi="Times New Roman" w:cs="Times New Roman"/>
          <w:sz w:val="24"/>
          <w:szCs w:val="24"/>
        </w:rPr>
        <w:t>представлений об окружающем мире и ориентации в среде.</w:t>
      </w:r>
    </w:p>
    <w:p w:rsidR="00CB39DA" w:rsidRPr="00CB39DA" w:rsidRDefault="00CB39DA" w:rsidP="00B94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Задачами </w:t>
      </w:r>
      <w:r w:rsidRPr="00CB39DA">
        <w:rPr>
          <w:rFonts w:ascii="Times New Roman" w:eastAsia="Times New Roman" w:hAnsi="Times New Roman" w:cs="Times New Roman"/>
          <w:sz w:val="24"/>
          <w:szCs w:val="24"/>
        </w:rPr>
        <w:t>данного предмета являются:</w:t>
      </w:r>
    </w:p>
    <w:p w:rsidR="00D802CA" w:rsidRDefault="00D802CA" w:rsidP="00AF2E3B">
      <w:pPr>
        <w:pStyle w:val="ae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142" w:hanging="142"/>
        <w:jc w:val="both"/>
      </w:pPr>
      <w:r>
        <w:rPr>
          <w:color w:val="000000"/>
        </w:rPr>
        <w:t>Сообщение учащимся знаний об элементах живой природы (о строении и жизни растений);                            </w:t>
      </w:r>
    </w:p>
    <w:p w:rsidR="00D802CA" w:rsidRDefault="00D802CA" w:rsidP="00AF2E3B">
      <w:pPr>
        <w:pStyle w:val="ae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142" w:hanging="142"/>
        <w:jc w:val="both"/>
      </w:pPr>
      <w:r>
        <w:rPr>
          <w:color w:val="000000"/>
        </w:rPr>
        <w:t>Формирование правильного понимания роли природных явлений, таких как дождь, снег, ветер, туман, осень, зима, весна, лето в жизни растений;                          </w:t>
      </w:r>
    </w:p>
    <w:p w:rsidR="00D802CA" w:rsidRDefault="00D802CA" w:rsidP="00AF2E3B">
      <w:pPr>
        <w:pStyle w:val="ae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142" w:hanging="142"/>
        <w:jc w:val="both"/>
      </w:pPr>
      <w:r>
        <w:rPr>
          <w:color w:val="000000"/>
        </w:rPr>
        <w:t>Развитие памяти, внимания, речи, зрительного восприятия, мышления средствами предмета «Биология»;</w:t>
      </w:r>
    </w:p>
    <w:p w:rsidR="00D802CA" w:rsidRDefault="00D802CA" w:rsidP="00AF2E3B">
      <w:pPr>
        <w:pStyle w:val="ae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142" w:hanging="142"/>
        <w:jc w:val="both"/>
      </w:pPr>
      <w:r>
        <w:rPr>
          <w:color w:val="000000"/>
        </w:rPr>
        <w:t>Нравственно - экологическое воспитание при изучении биологии;                                </w:t>
      </w:r>
    </w:p>
    <w:p w:rsidR="00D802CA" w:rsidRDefault="00D802CA" w:rsidP="00AF2E3B">
      <w:pPr>
        <w:pStyle w:val="ae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142" w:hanging="142"/>
        <w:jc w:val="both"/>
      </w:pPr>
      <w:r>
        <w:rPr>
          <w:color w:val="000000"/>
        </w:rPr>
        <w:t>Первоначальное ознакомление с приёмами выращивания некоторых растений (комнатных, на пришкольном участке) и ухода за ними;</w:t>
      </w:r>
    </w:p>
    <w:p w:rsidR="00AF2E3B" w:rsidRPr="00AF2E3B" w:rsidRDefault="00D802CA" w:rsidP="00AF2E3B">
      <w:pPr>
        <w:pStyle w:val="ae"/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Привитие навыков, способствующих сохранению и укреплению здоровья.  </w:t>
      </w:r>
    </w:p>
    <w:p w:rsidR="00AF2E3B" w:rsidRDefault="00AF2E3B" w:rsidP="00AF2E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2E3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Коррекционные возможности предмета:</w:t>
      </w:r>
      <w:r w:rsidRPr="00AF2E3B">
        <w:rPr>
          <w:rFonts w:ascii="Times New Roman" w:eastAsia="Calibri" w:hAnsi="Times New Roman" w:cs="Times New Roman"/>
          <w:bCs/>
          <w:sz w:val="24"/>
          <w:szCs w:val="24"/>
        </w:rPr>
        <w:t xml:space="preserve"> Преподавание биологии в школе VIII вида направлено на коррекцию недостатков умственного развития ребенка. В процессе знакомства с неживой и живой природой необходимо развивать у ученика наблюдательность, речь и мышление, учить устанавливать простейшие причинно-следственные отношения и взаимозависимость живых организмов между собой и с неживой природой, взаимосвязи человека с живой и неживой природой, влияние на нее. Знакомство с разнообразием растительного мира должно вызывать у учащегося чувство любви к природе и ответственности за ее сохранность. </w:t>
      </w:r>
    </w:p>
    <w:p w:rsidR="00FA7D87" w:rsidRPr="00AF2E3B" w:rsidRDefault="00AF2E3B" w:rsidP="00AF2E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2E3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Он должен понимать, что сохранение красоты природы тесно связано с деятельностью человека, что человек - часть природы, его жизнь зависит от нее, и поэтому все обязаны сохранять природу для себя и последующих поколений. </w:t>
      </w:r>
    </w:p>
    <w:p w:rsidR="00FA7D87" w:rsidRDefault="00FA7D87" w:rsidP="00347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124" w:rsidRDefault="00347124" w:rsidP="00347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7124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971BAD" w:rsidRPr="00347124" w:rsidRDefault="00971BAD" w:rsidP="00347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2E3B" w:rsidRDefault="00AF2E3B" w:rsidP="00AF2E3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AF2E3B">
        <w:rPr>
          <w:rFonts w:ascii="Times New Roman" w:hAnsi="Times New Roman"/>
          <w:bCs/>
          <w:iCs/>
          <w:sz w:val="24"/>
          <w:szCs w:val="24"/>
        </w:rPr>
        <w:t>Курс биологии, посвящённый изучению живой природы, начинается с раздела «Растения» (VII класс), в котором все растения объединены в группы не по семействам, а по месту их произрастания. Такое структурирование материала более доступно для понимания обучающимися с умственной отсталостью (интеллектуальными нарушениями). В этот раздел включены практически значимые темы, такие, как «</w:t>
      </w:r>
      <w:proofErr w:type="spellStart"/>
      <w:r w:rsidRPr="00AF2E3B">
        <w:rPr>
          <w:rFonts w:ascii="Times New Roman" w:hAnsi="Times New Roman"/>
          <w:bCs/>
          <w:iCs/>
          <w:sz w:val="24"/>
          <w:szCs w:val="24"/>
        </w:rPr>
        <w:t>Фитодизайн</w:t>
      </w:r>
      <w:proofErr w:type="spellEnd"/>
      <w:r w:rsidRPr="00AF2E3B">
        <w:rPr>
          <w:rFonts w:ascii="Times New Roman" w:hAnsi="Times New Roman"/>
          <w:bCs/>
          <w:iCs/>
          <w:sz w:val="24"/>
          <w:szCs w:val="24"/>
        </w:rPr>
        <w:t xml:space="preserve">», «Заготовка овощей на зиму», «Лекарственные растения» и др.  </w:t>
      </w:r>
    </w:p>
    <w:p w:rsidR="00AF2E3B" w:rsidRPr="00AF2E3B" w:rsidRDefault="00AF2E3B" w:rsidP="00AF2E3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AF2E3B">
        <w:rPr>
          <w:rFonts w:ascii="Times New Roman" w:hAnsi="Times New Roman"/>
          <w:bCs/>
          <w:iCs/>
          <w:sz w:val="24"/>
          <w:szCs w:val="24"/>
        </w:rPr>
        <w:t xml:space="preserve">Данная рабочая программа разработана с учетом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 Форма обучения - надомная. </w:t>
      </w:r>
    </w:p>
    <w:p w:rsidR="00AF2E3B" w:rsidRDefault="00AF2E3B" w:rsidP="00AF2E3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AF2E3B">
        <w:rPr>
          <w:rFonts w:ascii="Times New Roman" w:hAnsi="Times New Roman"/>
          <w:bCs/>
          <w:iCs/>
          <w:sz w:val="24"/>
          <w:szCs w:val="24"/>
        </w:rPr>
        <w:t xml:space="preserve">       В процессе занятий по биологии способствовать активизации познавательной деятельности обучающегося, обогащению его словарного запаса, развитию внимания, памяти, формированию практических навыков работы по плану.      </w:t>
      </w:r>
    </w:p>
    <w:p w:rsidR="00AF2E3B" w:rsidRDefault="00AF2E3B" w:rsidP="00AF2E3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AF2E3B">
        <w:rPr>
          <w:rFonts w:ascii="Times New Roman" w:hAnsi="Times New Roman"/>
          <w:bCs/>
          <w:iCs/>
          <w:sz w:val="24"/>
          <w:szCs w:val="24"/>
        </w:rPr>
        <w:t xml:space="preserve">При подборе материала использовался разноуровневый подход к учебным возможностям обучающихся, мотивации учения данного предмета, способствующая наилучшей социальной реабилитации обучающегося.                                                                              </w:t>
      </w:r>
    </w:p>
    <w:p w:rsidR="00347124" w:rsidRDefault="00AF2E3B" w:rsidP="00AF2E3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AF2E3B">
        <w:rPr>
          <w:rFonts w:ascii="Times New Roman" w:hAnsi="Times New Roman"/>
          <w:bCs/>
          <w:iCs/>
          <w:sz w:val="24"/>
          <w:szCs w:val="24"/>
        </w:rPr>
        <w:t>Учитывая общие и специальные задачи коррекционной школы, программа и методика преподавания предусматривает повторяемость материала (в разных формах и объемах). Программа предполагает ведение наблюдений, организацию лабораторных и практических работ, демонстрацию опытов и проведение экскурсий ―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AF2E3B" w:rsidRPr="00AF2E3B" w:rsidRDefault="00AF2E3B" w:rsidP="00AF2E3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47124" w:rsidRDefault="00347124" w:rsidP="0034712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Toc464632348"/>
      <w:r w:rsidRPr="00A96FE1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  <w:bookmarkEnd w:id="0"/>
    </w:p>
    <w:p w:rsidR="00971BAD" w:rsidRPr="00A96FE1" w:rsidRDefault="00971BAD" w:rsidP="0034712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503" w:rsidRPr="00190CFF" w:rsidRDefault="00253503" w:rsidP="00253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FF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«</w:t>
      </w:r>
      <w:r>
        <w:rPr>
          <w:rFonts w:ascii="Times New Roman" w:hAnsi="Times New Roman"/>
          <w:sz w:val="24"/>
          <w:szCs w:val="24"/>
        </w:rPr>
        <w:t>Биология</w:t>
      </w:r>
      <w:r w:rsidRPr="00190CFF">
        <w:rPr>
          <w:rFonts w:ascii="Times New Roman" w:eastAsia="Times New Roman" w:hAnsi="Times New Roman" w:cs="Times New Roman"/>
          <w:bCs/>
          <w:sz w:val="24"/>
          <w:szCs w:val="24"/>
        </w:rPr>
        <w:t>» 4</w:t>
      </w:r>
      <w:r w:rsidRPr="00190CFF">
        <w:rPr>
          <w:rFonts w:ascii="Times New Roman" w:eastAsia="Times New Roman" w:hAnsi="Times New Roman" w:cs="Times New Roman"/>
          <w:sz w:val="24"/>
          <w:szCs w:val="24"/>
        </w:rPr>
        <w:t xml:space="preserve"> класс, согласно годовому календарному учебному графику, расписания учебных занятий, рассчитана на 0,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0CFF">
        <w:rPr>
          <w:rFonts w:ascii="Times New Roman" w:eastAsia="Times New Roman" w:hAnsi="Times New Roman" w:cs="Times New Roman"/>
          <w:sz w:val="24"/>
          <w:szCs w:val="24"/>
        </w:rPr>
        <w:t xml:space="preserve"> часов в неделю, общее количество часов в год 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717A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90CFF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A96FE1" w:rsidRPr="00CB39DA" w:rsidRDefault="00A96FE1" w:rsidP="00CB39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A7D87" w:rsidRDefault="00253503" w:rsidP="00A96FE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7D87" w:rsidRPr="00855A78">
        <w:rPr>
          <w:rFonts w:ascii="Times New Roman" w:hAnsi="Times New Roman"/>
          <w:b/>
          <w:bCs/>
          <w:sz w:val="24"/>
          <w:szCs w:val="24"/>
        </w:rPr>
        <w:t>Учебно-</w:t>
      </w:r>
      <w:r w:rsidRPr="00855A78">
        <w:rPr>
          <w:rFonts w:ascii="Times New Roman" w:hAnsi="Times New Roman"/>
          <w:b/>
          <w:bCs/>
          <w:sz w:val="24"/>
          <w:szCs w:val="24"/>
        </w:rPr>
        <w:t>методическое и</w:t>
      </w:r>
      <w:r w:rsidR="00FA7D87" w:rsidRPr="00855A78">
        <w:rPr>
          <w:rFonts w:ascii="Times New Roman" w:hAnsi="Times New Roman"/>
          <w:b/>
          <w:bCs/>
          <w:sz w:val="24"/>
          <w:szCs w:val="24"/>
        </w:rPr>
        <w:t xml:space="preserve"> материально- техническое обеспечение образовательного процесса</w:t>
      </w:r>
    </w:p>
    <w:p w:rsidR="00FA7D87" w:rsidRDefault="00FA7D87" w:rsidP="00A96FE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D87" w:rsidRPr="00B079F2" w:rsidRDefault="00B079F2" w:rsidP="00B079F2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r w:rsidRPr="00B079F2">
        <w:rPr>
          <w:rFonts w:ascii="Times New Roman" w:hAnsi="Times New Roman"/>
          <w:sz w:val="24"/>
          <w:szCs w:val="24"/>
        </w:rPr>
        <w:t>Биология</w:t>
      </w:r>
      <w:r w:rsidRPr="00B07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Растения, бактерии, грибы. 7 класс, </w:t>
      </w:r>
      <w:r w:rsidRPr="00B079F2">
        <w:rPr>
          <w:rFonts w:ascii="Times New Roman" w:hAnsi="Times New Roman"/>
          <w:sz w:val="24"/>
          <w:szCs w:val="24"/>
        </w:rPr>
        <w:t xml:space="preserve">для общеобразовательных организаций, реализующих адаптированные основные общеобразовательные программы, </w:t>
      </w:r>
      <w:proofErr w:type="spellStart"/>
      <w:r w:rsidRPr="00B07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З.А.Клепинина</w:t>
      </w:r>
      <w:proofErr w:type="spellEnd"/>
      <w:r w:rsidRPr="00B07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</w:t>
      </w:r>
      <w:r w:rsidR="00BE019B" w:rsidRPr="00B07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 Просвещение</w:t>
      </w:r>
      <w:r w:rsidRPr="00B07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2019г.</w:t>
      </w:r>
    </w:p>
    <w:p w:rsidR="00B079F2" w:rsidRPr="00B079F2" w:rsidRDefault="00B079F2" w:rsidP="00B079F2">
      <w:pPr>
        <w:pStyle w:val="a6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тетрадь. </w:t>
      </w:r>
      <w:r w:rsidRPr="00D802CA">
        <w:rPr>
          <w:rFonts w:ascii="Times New Roman" w:hAnsi="Times New Roman"/>
          <w:sz w:val="24"/>
          <w:szCs w:val="24"/>
        </w:rPr>
        <w:t>Биология</w:t>
      </w:r>
      <w:r w:rsidRPr="00D802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Растения, бактерии, грибы. 7 класс, </w:t>
      </w:r>
      <w:r w:rsidRPr="00D802CA">
        <w:rPr>
          <w:rFonts w:ascii="Times New Roman" w:hAnsi="Times New Roman"/>
          <w:sz w:val="24"/>
          <w:szCs w:val="24"/>
        </w:rPr>
        <w:t xml:space="preserve">для общеобразовательных организаций, реализующих адаптированные основные общеобразовательные программы, </w:t>
      </w:r>
      <w:proofErr w:type="spellStart"/>
      <w:r w:rsidRPr="00D802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З.А.Клепинина</w:t>
      </w:r>
      <w:proofErr w:type="spellEnd"/>
      <w:r w:rsidRPr="00D802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</w:t>
      </w:r>
      <w:r w:rsidR="00BE019B" w:rsidRPr="00D802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 Просвещение</w:t>
      </w:r>
      <w:r w:rsidRPr="00D802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2019г.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Наглядные пособия.</w:t>
      </w:r>
    </w:p>
    <w:p w:rsidR="00FA7D87" w:rsidRDefault="00FA7D87" w:rsidP="00A96FE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9F2" w:rsidRDefault="00B079F2" w:rsidP="00A96FE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9F2" w:rsidRDefault="00B079F2" w:rsidP="00A96FE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9F2" w:rsidRDefault="00B079F2" w:rsidP="00A96FE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9F2" w:rsidRDefault="00B079F2" w:rsidP="00A96FE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D87" w:rsidRDefault="00FA7D87" w:rsidP="00FA7D87">
      <w:pPr>
        <w:pStyle w:val="Default"/>
        <w:ind w:left="851"/>
        <w:jc w:val="center"/>
        <w:rPr>
          <w:b/>
          <w:bCs/>
        </w:rPr>
      </w:pPr>
      <w:r w:rsidRPr="00E51177">
        <w:rPr>
          <w:b/>
          <w:bCs/>
        </w:rPr>
        <w:lastRenderedPageBreak/>
        <w:t>Планируемые предметные результаты освоения учебного предмета</w:t>
      </w:r>
    </w:p>
    <w:p w:rsidR="00D617D5" w:rsidRDefault="00D617D5" w:rsidP="00FA7D87">
      <w:pPr>
        <w:pStyle w:val="Default"/>
        <w:ind w:left="851"/>
        <w:jc w:val="center"/>
        <w:rPr>
          <w:b/>
          <w:bCs/>
        </w:rPr>
      </w:pPr>
    </w:p>
    <w:p w:rsidR="00D617D5" w:rsidRDefault="00D617D5" w:rsidP="00D617D5">
      <w:pPr>
        <w:pStyle w:val="Default"/>
        <w:ind w:firstLine="284"/>
        <w:jc w:val="both"/>
      </w:pPr>
      <w:r w:rsidRPr="00D617D5">
        <w:t xml:space="preserve">Учащиеся должны </w:t>
      </w:r>
      <w:r w:rsidRPr="00D617D5">
        <w:rPr>
          <w:i/>
          <w:iCs/>
        </w:rPr>
        <w:t>знать</w:t>
      </w:r>
      <w:r w:rsidRPr="00D617D5">
        <w:t xml:space="preserve">:  </w:t>
      </w:r>
    </w:p>
    <w:p w:rsidR="00D617D5" w:rsidRDefault="00D617D5" w:rsidP="00D617D5">
      <w:pPr>
        <w:pStyle w:val="Default"/>
        <w:numPr>
          <w:ilvl w:val="0"/>
          <w:numId w:val="32"/>
        </w:numPr>
        <w:ind w:left="567" w:hanging="141"/>
        <w:jc w:val="both"/>
      </w:pPr>
      <w:r w:rsidRPr="00D617D5">
        <w:t xml:space="preserve">названия некоторых бактерий, грибов, а также растений из их основных групп: мхов, папоротников, голосеменных и цветковых; </w:t>
      </w:r>
    </w:p>
    <w:p w:rsidR="00D617D5" w:rsidRDefault="00D617D5" w:rsidP="00D617D5">
      <w:pPr>
        <w:pStyle w:val="Default"/>
        <w:numPr>
          <w:ilvl w:val="0"/>
          <w:numId w:val="32"/>
        </w:numPr>
        <w:ind w:left="567" w:hanging="141"/>
        <w:jc w:val="both"/>
      </w:pPr>
      <w:r w:rsidRPr="00D617D5">
        <w:t xml:space="preserve">строение и общие биологические особенности цветковых растений; </w:t>
      </w:r>
    </w:p>
    <w:p w:rsidR="00D617D5" w:rsidRDefault="00D617D5" w:rsidP="00D617D5">
      <w:pPr>
        <w:pStyle w:val="Default"/>
        <w:numPr>
          <w:ilvl w:val="0"/>
          <w:numId w:val="32"/>
        </w:numPr>
        <w:ind w:left="567" w:hanging="141"/>
        <w:jc w:val="both"/>
      </w:pPr>
      <w:r w:rsidRPr="00D617D5">
        <w:t xml:space="preserve">разницу цветков и соцветий; </w:t>
      </w:r>
    </w:p>
    <w:p w:rsidR="00D617D5" w:rsidRDefault="00D617D5" w:rsidP="00D617D5">
      <w:pPr>
        <w:pStyle w:val="Default"/>
        <w:numPr>
          <w:ilvl w:val="0"/>
          <w:numId w:val="32"/>
        </w:numPr>
        <w:ind w:left="567" w:hanging="141"/>
        <w:jc w:val="both"/>
      </w:pPr>
      <w:r w:rsidRPr="00D617D5">
        <w:t xml:space="preserve">некоторые биологические особенности, а также приемы возделывания наиболее распространенных сельскохозяйственных растений, особенно местных; </w:t>
      </w:r>
    </w:p>
    <w:p w:rsidR="00D617D5" w:rsidRDefault="00D617D5" w:rsidP="00D617D5">
      <w:pPr>
        <w:pStyle w:val="Default"/>
        <w:numPr>
          <w:ilvl w:val="0"/>
          <w:numId w:val="32"/>
        </w:numPr>
        <w:ind w:left="567" w:hanging="141"/>
        <w:jc w:val="both"/>
      </w:pPr>
      <w:r w:rsidRPr="00D617D5">
        <w:t xml:space="preserve">разницу ядовитых и съедобных грибов; знать вред бактерий и способы предохранения от заражения ими. </w:t>
      </w:r>
    </w:p>
    <w:p w:rsidR="00D617D5" w:rsidRDefault="00D617D5" w:rsidP="00D617D5">
      <w:pPr>
        <w:pStyle w:val="Default"/>
        <w:ind w:firstLine="284"/>
        <w:jc w:val="both"/>
      </w:pPr>
      <w:r w:rsidRPr="00D617D5">
        <w:t xml:space="preserve">Учащиеся должны </w:t>
      </w:r>
      <w:r w:rsidRPr="00D617D5">
        <w:rPr>
          <w:i/>
          <w:iCs/>
        </w:rPr>
        <w:t>уметь</w:t>
      </w:r>
      <w:r w:rsidRPr="00D617D5">
        <w:t xml:space="preserve">:  </w:t>
      </w:r>
    </w:p>
    <w:p w:rsidR="00D617D5" w:rsidRDefault="00D617D5" w:rsidP="00D617D5">
      <w:pPr>
        <w:pStyle w:val="Default"/>
        <w:numPr>
          <w:ilvl w:val="0"/>
          <w:numId w:val="33"/>
        </w:numPr>
        <w:ind w:left="567" w:hanging="141"/>
        <w:jc w:val="both"/>
      </w:pPr>
      <w:r w:rsidRPr="00D617D5">
        <w:t xml:space="preserve">отличать цветковые растения от других групп (мхов, папоротников, голосеменных); </w:t>
      </w:r>
    </w:p>
    <w:p w:rsidR="00D617D5" w:rsidRDefault="00D617D5" w:rsidP="00D617D5">
      <w:pPr>
        <w:pStyle w:val="Default"/>
        <w:numPr>
          <w:ilvl w:val="0"/>
          <w:numId w:val="33"/>
        </w:numPr>
        <w:ind w:left="567" w:hanging="141"/>
        <w:jc w:val="both"/>
      </w:pPr>
      <w:r w:rsidRPr="00D617D5">
        <w:t xml:space="preserve">приводить примеры растений некоторых групп (бобовых, розоцветных, сложноцветных); </w:t>
      </w:r>
    </w:p>
    <w:p w:rsidR="00D617D5" w:rsidRDefault="00D617D5" w:rsidP="00D617D5">
      <w:pPr>
        <w:pStyle w:val="Default"/>
        <w:numPr>
          <w:ilvl w:val="0"/>
          <w:numId w:val="33"/>
        </w:numPr>
        <w:ind w:left="567" w:hanging="141"/>
        <w:jc w:val="both"/>
      </w:pPr>
      <w:r w:rsidRPr="00D617D5">
        <w:t xml:space="preserve">различать органы у цветкового растения (цветок, лист, стебель, корень); </w:t>
      </w:r>
    </w:p>
    <w:p w:rsidR="00D617D5" w:rsidRDefault="00D617D5" w:rsidP="00D617D5">
      <w:pPr>
        <w:pStyle w:val="Default"/>
        <w:numPr>
          <w:ilvl w:val="0"/>
          <w:numId w:val="33"/>
        </w:numPr>
        <w:ind w:left="567" w:hanging="141"/>
        <w:jc w:val="both"/>
      </w:pPr>
      <w:r w:rsidRPr="00D617D5">
        <w:t xml:space="preserve">различать однодольные и двудольные растения по строению корней, листьев (жилкование), плодов и семян; приводить примеры однодольных и двудольных растений; </w:t>
      </w:r>
    </w:p>
    <w:p w:rsidR="00D617D5" w:rsidRDefault="00D617D5" w:rsidP="00D617D5">
      <w:pPr>
        <w:pStyle w:val="Default"/>
        <w:numPr>
          <w:ilvl w:val="0"/>
          <w:numId w:val="33"/>
        </w:numPr>
        <w:ind w:left="567" w:hanging="141"/>
        <w:jc w:val="both"/>
      </w:pPr>
      <w:r w:rsidRPr="00D617D5">
        <w:t xml:space="preserve">выращивать некоторые цветочно-декоративные растения (в саду и дома); </w:t>
      </w:r>
    </w:p>
    <w:p w:rsidR="00D617D5" w:rsidRDefault="00D617D5" w:rsidP="00D617D5">
      <w:pPr>
        <w:pStyle w:val="Default"/>
        <w:numPr>
          <w:ilvl w:val="0"/>
          <w:numId w:val="33"/>
        </w:numPr>
        <w:ind w:left="567" w:hanging="141"/>
        <w:jc w:val="both"/>
      </w:pPr>
      <w:r w:rsidRPr="00D617D5">
        <w:t xml:space="preserve">различать грибы и растения. </w:t>
      </w:r>
    </w:p>
    <w:p w:rsidR="00D617D5" w:rsidRDefault="00D617D5" w:rsidP="00D617D5">
      <w:pPr>
        <w:pStyle w:val="Default"/>
        <w:ind w:firstLine="284"/>
        <w:jc w:val="both"/>
      </w:pPr>
      <w:r w:rsidRPr="00D617D5">
        <w:t xml:space="preserve">Использовать приобретенные знания и умения в практической деятельности и повседневной жизни для:       </w:t>
      </w:r>
    </w:p>
    <w:p w:rsidR="00D617D5" w:rsidRDefault="00D617D5" w:rsidP="00D617D5">
      <w:pPr>
        <w:pStyle w:val="Default"/>
        <w:numPr>
          <w:ilvl w:val="0"/>
          <w:numId w:val="34"/>
        </w:numPr>
        <w:ind w:left="567" w:hanging="141"/>
        <w:jc w:val="both"/>
      </w:pPr>
      <w:r w:rsidRPr="00D617D5">
        <w:t xml:space="preserve">элементарного оценивания уровня безопасности окружающей среды; - адаптации к условиям проживания на своей территории; </w:t>
      </w:r>
    </w:p>
    <w:p w:rsidR="00D617D5" w:rsidRDefault="00D617D5" w:rsidP="00D617D5">
      <w:pPr>
        <w:pStyle w:val="Default"/>
        <w:numPr>
          <w:ilvl w:val="0"/>
          <w:numId w:val="34"/>
        </w:numPr>
        <w:ind w:left="567" w:hanging="141"/>
        <w:jc w:val="both"/>
      </w:pPr>
      <w:r w:rsidRPr="00D617D5">
        <w:t>сохранения окружающей среды и социально-ответственного поведения в ней.</w:t>
      </w:r>
    </w:p>
    <w:p w:rsidR="00D617D5" w:rsidRDefault="00D617D5" w:rsidP="00D617D5">
      <w:pPr>
        <w:pStyle w:val="Default"/>
        <w:ind w:left="567" w:hanging="141"/>
        <w:jc w:val="both"/>
      </w:pPr>
    </w:p>
    <w:p w:rsidR="00FA7D87" w:rsidRPr="00107FA4" w:rsidRDefault="00FA7D87" w:rsidP="00FA7D87">
      <w:pPr>
        <w:pStyle w:val="Default"/>
        <w:ind w:firstLine="284"/>
        <w:jc w:val="both"/>
      </w:pPr>
      <w:r w:rsidRPr="00107FA4">
        <w:t>Предметные результаты изучения учебного предмета «</w:t>
      </w:r>
      <w:r w:rsidR="00450ED8">
        <w:t>Биология</w:t>
      </w:r>
      <w:r w:rsidRPr="00107FA4">
        <w:t>» в</w:t>
      </w:r>
      <w:r w:rsidR="00450ED8">
        <w:t xml:space="preserve"> 7</w:t>
      </w:r>
      <w:r w:rsidRPr="00107FA4">
        <w:t xml:space="preserve"> классе допускают разноуровневые требования к усвоению содержания учебного материала: минимальный и достаточный уровни. Это даёт учителю возможность дифференцированно подходить к обучению детей с нарушенным интеллектом. </w:t>
      </w:r>
    </w:p>
    <w:p w:rsidR="00FA7D87" w:rsidRPr="00107FA4" w:rsidRDefault="00FA7D87" w:rsidP="00FA7D87">
      <w:pPr>
        <w:pStyle w:val="Default"/>
        <w:ind w:firstLine="284"/>
        <w:jc w:val="both"/>
      </w:pPr>
      <w:r w:rsidRPr="00107FA4">
        <w:t xml:space="preserve"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</w:p>
    <w:p w:rsidR="00FA7D87" w:rsidRDefault="00FA7D87" w:rsidP="00FA7D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7FA4">
        <w:rPr>
          <w:rFonts w:ascii="Times New Roman" w:hAnsi="Times New Roman" w:cs="Times New Roman"/>
          <w:sz w:val="24"/>
          <w:szCs w:val="24"/>
        </w:rPr>
        <w:t>Достаточный уровень рассматривается как повышенный и не является обязательным для всех обучающихся с умственной отсталостью.</w:t>
      </w:r>
    </w:p>
    <w:p w:rsidR="00955218" w:rsidRPr="00955218" w:rsidRDefault="00955218" w:rsidP="00955218">
      <w:pPr>
        <w:pStyle w:val="a6"/>
        <w:spacing w:after="0" w:line="240" w:lineRule="auto"/>
        <w:ind w:left="567" w:right="-284" w:firstLine="42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Ind w:w="284" w:type="dxa"/>
        <w:tblLook w:val="04A0"/>
      </w:tblPr>
      <w:tblGrid>
        <w:gridCol w:w="4643"/>
        <w:gridCol w:w="4644"/>
      </w:tblGrid>
      <w:tr w:rsidR="00FA7D87" w:rsidTr="00D761D9">
        <w:trPr>
          <w:trHeight w:val="135"/>
        </w:trPr>
        <w:tc>
          <w:tcPr>
            <w:tcW w:w="9287" w:type="dxa"/>
            <w:gridSpan w:val="2"/>
          </w:tcPr>
          <w:p w:rsidR="00FA7D87" w:rsidRPr="00FA7D87" w:rsidRDefault="00FA7D87" w:rsidP="00FA7D87">
            <w:pPr>
              <w:tabs>
                <w:tab w:val="left" w:pos="284"/>
              </w:tabs>
              <w:ind w:left="284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D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</w:tr>
      <w:tr w:rsidR="00FA7D87" w:rsidTr="00FA7D87">
        <w:trPr>
          <w:trHeight w:val="135"/>
        </w:trPr>
        <w:tc>
          <w:tcPr>
            <w:tcW w:w="4643" w:type="dxa"/>
          </w:tcPr>
          <w:p w:rsidR="00FA7D87" w:rsidRPr="00955218" w:rsidRDefault="00FA7D87" w:rsidP="0095521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1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уровень:</w:t>
            </w:r>
            <w:r w:rsidRPr="009552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44" w:type="dxa"/>
          </w:tcPr>
          <w:p w:rsidR="00FA7D87" w:rsidRPr="00AA0256" w:rsidRDefault="00FA7D87" w:rsidP="0095521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256">
              <w:rPr>
                <w:rFonts w:ascii="Times New Roman" w:hAnsi="Times New Roman"/>
                <w:sz w:val="24"/>
                <w:szCs w:val="24"/>
              </w:rPr>
              <w:t>Достаточный уровень:</w:t>
            </w:r>
          </w:p>
        </w:tc>
      </w:tr>
      <w:tr w:rsidR="00955218" w:rsidTr="00FA7D87">
        <w:tc>
          <w:tcPr>
            <w:tcW w:w="4643" w:type="dxa"/>
          </w:tcPr>
          <w:p w:rsidR="000C0C2D" w:rsidRDefault="000C0C2D" w:rsidP="000C0C2D">
            <w:pPr>
              <w:pStyle w:val="a6"/>
              <w:shd w:val="clear" w:color="auto" w:fill="FFFFFF"/>
              <w:tabs>
                <w:tab w:val="left" w:pos="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узнавание и называние изученных объектов на иллюстрациях, фотографиях; - представления о назначении изученных объектов, их роли в окружающем мире; </w:t>
            </w:r>
          </w:p>
          <w:p w:rsidR="000C0C2D" w:rsidRDefault="000C0C2D" w:rsidP="000C0C2D">
            <w:pPr>
              <w:pStyle w:val="a6"/>
              <w:shd w:val="clear" w:color="auto" w:fill="FFFFFF"/>
              <w:tabs>
                <w:tab w:val="left" w:pos="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отнесение изученных объектов к определенным группам (осина - лиственное дерево леса); </w:t>
            </w:r>
          </w:p>
          <w:p w:rsidR="000C0C2D" w:rsidRDefault="000C0C2D" w:rsidP="000C0C2D">
            <w:pPr>
              <w:pStyle w:val="a6"/>
              <w:shd w:val="clear" w:color="auto" w:fill="FFFFFF"/>
              <w:tabs>
                <w:tab w:val="left" w:pos="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называние сходных объектов, отнесенных к одной и той же изучаемой группе (полезные ископаемые); </w:t>
            </w:r>
          </w:p>
          <w:p w:rsidR="000C0C2D" w:rsidRDefault="000C0C2D" w:rsidP="000C0C2D">
            <w:pPr>
              <w:pStyle w:val="a6"/>
              <w:shd w:val="clear" w:color="auto" w:fill="FFFFFF"/>
              <w:tabs>
                <w:tab w:val="left" w:pos="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соблюдение режима дня, правил личной </w:t>
            </w:r>
            <w:r w:rsidRPr="000C0C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гигиены и здорового образа жизни, понимание их значение в жизни человека; </w:t>
            </w:r>
          </w:p>
          <w:p w:rsidR="000C0C2D" w:rsidRDefault="000C0C2D" w:rsidP="000C0C2D">
            <w:pPr>
              <w:pStyle w:val="a6"/>
              <w:shd w:val="clear" w:color="auto" w:fill="FFFFFF"/>
              <w:tabs>
                <w:tab w:val="left" w:pos="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соблюдение элементарных правил безопасного поведения в природе и обществе (под контролем взрослого); </w:t>
            </w:r>
          </w:p>
          <w:p w:rsidR="000C0C2D" w:rsidRDefault="000C0C2D" w:rsidP="000C0C2D">
            <w:pPr>
              <w:pStyle w:val="a6"/>
              <w:shd w:val="clear" w:color="auto" w:fill="FFFFFF"/>
              <w:tabs>
                <w:tab w:val="left" w:pos="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выполнение несложных заданий под контролем учителя; </w:t>
            </w:r>
          </w:p>
          <w:p w:rsidR="00955218" w:rsidRDefault="000C0C2D" w:rsidP="000C0C2D">
            <w:pPr>
              <w:pStyle w:val="a6"/>
              <w:shd w:val="clear" w:color="auto" w:fill="FFFFFF"/>
              <w:tabs>
                <w:tab w:val="left" w:pos="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>- адекватная оценка своей работы, проявление к ней ценностного отношения, понимание оценки педагога</w:t>
            </w:r>
          </w:p>
        </w:tc>
        <w:tc>
          <w:tcPr>
            <w:tcW w:w="4644" w:type="dxa"/>
          </w:tcPr>
          <w:p w:rsidR="000C0C2D" w:rsidRDefault="000C0C2D" w:rsidP="000C0C2D">
            <w:pPr>
              <w:pStyle w:val="a6"/>
              <w:shd w:val="clear" w:color="auto" w:fill="FFFFFF"/>
              <w:tabs>
                <w:tab w:val="left" w:pos="117"/>
                <w:tab w:val="left" w:pos="196"/>
              </w:tabs>
              <w:ind w:left="5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узнавание и называние изученных объектов в натуральном виде в естественных условиях;  </w:t>
            </w:r>
          </w:p>
          <w:p w:rsidR="000C0C2D" w:rsidRDefault="000C0C2D" w:rsidP="000C0C2D">
            <w:pPr>
              <w:pStyle w:val="a6"/>
              <w:shd w:val="clear" w:color="auto" w:fill="FFFFFF"/>
              <w:tabs>
                <w:tab w:val="left" w:pos="117"/>
                <w:tab w:val="left" w:pos="196"/>
              </w:tabs>
              <w:ind w:left="5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знание способов получения необходимой информации об изучаемых объектах по заданию педагога; </w:t>
            </w:r>
          </w:p>
          <w:p w:rsidR="000C0C2D" w:rsidRDefault="000C0C2D" w:rsidP="000C0C2D">
            <w:pPr>
              <w:pStyle w:val="a6"/>
              <w:shd w:val="clear" w:color="auto" w:fill="FFFFFF"/>
              <w:tabs>
                <w:tab w:val="left" w:pos="117"/>
                <w:tab w:val="left" w:pos="196"/>
              </w:tabs>
              <w:ind w:left="5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представления о взаимосвязях между изученными объектами, их месте в окружающем мире; </w:t>
            </w:r>
          </w:p>
          <w:p w:rsidR="000C0C2D" w:rsidRDefault="000C0C2D" w:rsidP="000C0C2D">
            <w:pPr>
              <w:pStyle w:val="a6"/>
              <w:shd w:val="clear" w:color="auto" w:fill="FFFFFF"/>
              <w:tabs>
                <w:tab w:val="left" w:pos="117"/>
                <w:tab w:val="left" w:pos="196"/>
              </w:tabs>
              <w:ind w:left="5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отнесение изученных объектов к определенным группам с учетом </w:t>
            </w:r>
            <w:r w:rsidRPr="000C0C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различных оснований для классификации; </w:t>
            </w:r>
          </w:p>
          <w:p w:rsidR="000C0C2D" w:rsidRDefault="000C0C2D" w:rsidP="000C0C2D">
            <w:pPr>
              <w:pStyle w:val="a6"/>
              <w:shd w:val="clear" w:color="auto" w:fill="FFFFFF"/>
              <w:tabs>
                <w:tab w:val="left" w:pos="117"/>
                <w:tab w:val="left" w:pos="196"/>
              </w:tabs>
              <w:ind w:left="5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выделение существенных признаков групп объектов; знание и соблюдение правил безопасного поведения в природе и обществе, правил здорового образа жизни; </w:t>
            </w:r>
          </w:p>
          <w:p w:rsidR="000C0C2D" w:rsidRDefault="000C0C2D" w:rsidP="000C0C2D">
            <w:pPr>
              <w:pStyle w:val="a6"/>
              <w:shd w:val="clear" w:color="auto" w:fill="FFFFFF"/>
              <w:tabs>
                <w:tab w:val="left" w:pos="117"/>
                <w:tab w:val="left" w:pos="196"/>
              </w:tabs>
              <w:ind w:left="5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участие в беседе; обсуждение изученного; проявление желания рассказать о предмете изучения, наблюдения, заинтересовавшем объекте; - 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 </w:t>
            </w:r>
          </w:p>
          <w:p w:rsidR="000C0C2D" w:rsidRDefault="000C0C2D" w:rsidP="000C0C2D">
            <w:pPr>
              <w:pStyle w:val="a6"/>
              <w:shd w:val="clear" w:color="auto" w:fill="FFFFFF"/>
              <w:tabs>
                <w:tab w:val="left" w:pos="117"/>
                <w:tab w:val="left" w:pos="196"/>
              </w:tabs>
              <w:ind w:left="5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совершение действий по соблюдению санитарно-гигиенических норм в отношении изученных объектов и явлений; </w:t>
            </w:r>
          </w:p>
          <w:p w:rsidR="000C0C2D" w:rsidRDefault="000C0C2D" w:rsidP="000C0C2D">
            <w:pPr>
              <w:pStyle w:val="a6"/>
              <w:shd w:val="clear" w:color="auto" w:fill="FFFFFF"/>
              <w:tabs>
                <w:tab w:val="left" w:pos="117"/>
                <w:tab w:val="left" w:pos="196"/>
              </w:tabs>
              <w:ind w:left="5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 xml:space="preserve">- выполнение доступных возрасту природоохранительных действий; </w:t>
            </w:r>
          </w:p>
          <w:p w:rsidR="00955218" w:rsidRPr="003D5507" w:rsidRDefault="000C0C2D" w:rsidP="000C0C2D">
            <w:pPr>
              <w:pStyle w:val="a6"/>
              <w:shd w:val="clear" w:color="auto" w:fill="FFFFFF"/>
              <w:tabs>
                <w:tab w:val="left" w:pos="117"/>
                <w:tab w:val="left" w:pos="196"/>
              </w:tabs>
              <w:ind w:left="5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2D">
              <w:rPr>
                <w:rFonts w:ascii="Times New Roman" w:hAnsi="Times New Roman"/>
                <w:sz w:val="24"/>
                <w:szCs w:val="24"/>
              </w:rPr>
              <w:t>- осуществление деятельности по уходу за комнатными и культурными растениями.</w:t>
            </w:r>
          </w:p>
        </w:tc>
      </w:tr>
    </w:tbl>
    <w:p w:rsidR="00242391" w:rsidRDefault="00242391" w:rsidP="00A96FE1">
      <w:pPr>
        <w:pStyle w:val="a6"/>
        <w:shd w:val="clear" w:color="auto" w:fill="FFFFFF"/>
        <w:tabs>
          <w:tab w:val="left" w:pos="284"/>
        </w:tabs>
        <w:spacing w:after="0" w:line="240" w:lineRule="auto"/>
        <w:ind w:left="0" w:firstLine="426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FA7D87" w:rsidRDefault="00FA7D87" w:rsidP="00FA7D87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5D3" w:rsidRDefault="00FF65D3" w:rsidP="00FA7D87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5D3" w:rsidRPr="00A96FE1" w:rsidRDefault="00FF65D3" w:rsidP="00FA7D87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D87" w:rsidRPr="00FA7D87" w:rsidRDefault="00FA7D87" w:rsidP="005E2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D87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учебных занятий: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беседа;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- </w:t>
      </w:r>
      <w:r w:rsidRPr="00FA7D87">
        <w:rPr>
          <w:rFonts w:ascii="Times New Roman" w:eastAsia="TimesNewRomanPSMT" w:hAnsi="Times New Roman"/>
          <w:sz w:val="24"/>
          <w:szCs w:val="24"/>
        </w:rPr>
        <w:t>практические работы</w:t>
      </w:r>
      <w:r>
        <w:rPr>
          <w:rFonts w:ascii="Times New Roman" w:eastAsia="TimesNewRomanPSMT" w:hAnsi="Times New Roman"/>
          <w:sz w:val="24"/>
          <w:szCs w:val="24"/>
        </w:rPr>
        <w:t>;</w:t>
      </w:r>
    </w:p>
    <w:p w:rsid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- </w:t>
      </w:r>
      <w:r w:rsidRPr="00FA7D87">
        <w:rPr>
          <w:rFonts w:ascii="Times New Roman" w:eastAsia="TimesNewRomanPSMT" w:hAnsi="Times New Roman"/>
          <w:sz w:val="24"/>
          <w:szCs w:val="24"/>
        </w:rPr>
        <w:t>экскурсии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:rsidR="00FF65D3" w:rsidRDefault="00FF65D3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</w:p>
    <w:p w:rsidR="00FF65D3" w:rsidRDefault="00FF65D3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</w:p>
    <w:p w:rsidR="005E2310" w:rsidRPr="00FA7D87" w:rsidRDefault="005E2310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</w:p>
    <w:p w:rsidR="00FA7D87" w:rsidRPr="00FA7D87" w:rsidRDefault="00FA7D87" w:rsidP="005E2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D87">
        <w:rPr>
          <w:rFonts w:ascii="Times New Roman" w:hAnsi="Times New Roman" w:cs="Times New Roman"/>
          <w:b/>
          <w:bCs/>
          <w:sz w:val="24"/>
          <w:szCs w:val="24"/>
        </w:rPr>
        <w:t>Основные виды учебной деятельности: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с</w:t>
      </w:r>
      <w:r w:rsidRPr="00FA7D87">
        <w:rPr>
          <w:rFonts w:ascii="Times New Roman" w:eastAsia="TimesNewRomanPSMT" w:hAnsi="Times New Roman"/>
          <w:sz w:val="24"/>
          <w:szCs w:val="24"/>
        </w:rPr>
        <w:t>опоставлять</w:t>
      </w:r>
      <w:r>
        <w:rPr>
          <w:rFonts w:ascii="Times New Roman" w:eastAsia="TimesNewRomanPSMT" w:hAnsi="Times New Roman"/>
          <w:sz w:val="24"/>
          <w:szCs w:val="24"/>
        </w:rPr>
        <w:t>;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а</w:t>
      </w:r>
      <w:r w:rsidRPr="00FA7D87">
        <w:rPr>
          <w:rFonts w:ascii="Times New Roman" w:eastAsia="TimesNewRomanPSMT" w:hAnsi="Times New Roman"/>
          <w:sz w:val="24"/>
          <w:szCs w:val="24"/>
        </w:rPr>
        <w:t>нализировать</w:t>
      </w:r>
      <w:r>
        <w:rPr>
          <w:rFonts w:ascii="Times New Roman" w:eastAsia="TimesNewRomanPSMT" w:hAnsi="Times New Roman"/>
          <w:sz w:val="24"/>
          <w:szCs w:val="24"/>
        </w:rPr>
        <w:t>;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с</w:t>
      </w:r>
      <w:r w:rsidRPr="00FA7D87">
        <w:rPr>
          <w:rFonts w:ascii="Times New Roman" w:eastAsia="TimesNewRomanPSMT" w:hAnsi="Times New Roman"/>
          <w:sz w:val="24"/>
          <w:szCs w:val="24"/>
        </w:rPr>
        <w:t>равнивать</w:t>
      </w:r>
      <w:r>
        <w:rPr>
          <w:rFonts w:ascii="Times New Roman" w:eastAsia="TimesNewRomanPSMT" w:hAnsi="Times New Roman"/>
          <w:sz w:val="24"/>
          <w:szCs w:val="24"/>
        </w:rPr>
        <w:t>;</w:t>
      </w:r>
    </w:p>
    <w:p w:rsidR="00FA7D87" w:rsidRDefault="00FA7D87" w:rsidP="00FA7D87">
      <w:pPr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о</w:t>
      </w:r>
      <w:r w:rsidRPr="00FA7D87">
        <w:rPr>
          <w:rFonts w:ascii="Times New Roman" w:eastAsia="TimesNewRomanPSMT" w:hAnsi="Times New Roman"/>
          <w:sz w:val="24"/>
          <w:szCs w:val="24"/>
        </w:rPr>
        <w:t>бобщать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:rsidR="000C0C2D" w:rsidRDefault="000C0C2D" w:rsidP="00FA7D87">
      <w:pPr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</w:p>
    <w:p w:rsidR="000C0C2D" w:rsidRDefault="000C0C2D" w:rsidP="00FA7D87">
      <w:pPr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</w:p>
    <w:p w:rsidR="000C0C2D" w:rsidRDefault="000C0C2D" w:rsidP="00FA7D87">
      <w:pPr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</w:p>
    <w:p w:rsidR="000C0C2D" w:rsidRDefault="000C0C2D" w:rsidP="00FA7D87">
      <w:pPr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</w:p>
    <w:p w:rsidR="000C0C2D" w:rsidRDefault="000C0C2D" w:rsidP="00FA7D87">
      <w:pPr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</w:p>
    <w:p w:rsidR="000C0C2D" w:rsidRDefault="000C0C2D" w:rsidP="00FA7D87">
      <w:pPr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</w:p>
    <w:p w:rsidR="000C0C2D" w:rsidRDefault="000C0C2D" w:rsidP="00FF65D3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FF65D3" w:rsidRPr="00917593" w:rsidRDefault="00FF65D3" w:rsidP="00FF65D3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843861" w:rsidRDefault="00843861" w:rsidP="00843861">
      <w:pPr>
        <w:pStyle w:val="a6"/>
        <w:spacing w:after="0" w:line="240" w:lineRule="auto"/>
        <w:ind w:left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50BAE">
        <w:rPr>
          <w:rFonts w:ascii="Times New Roman" w:eastAsia="Calibri" w:hAnsi="Times New Roman"/>
          <w:b/>
          <w:sz w:val="24"/>
          <w:szCs w:val="24"/>
        </w:rPr>
        <w:lastRenderedPageBreak/>
        <w:t>Содержание учебного предмета</w:t>
      </w:r>
    </w:p>
    <w:p w:rsidR="00971BAD" w:rsidRPr="00843861" w:rsidRDefault="00971BAD" w:rsidP="00843861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C0C2D" w:rsidRDefault="000C0C2D" w:rsidP="0086645B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Тема 1. Растения вокруг нас</w:t>
      </w:r>
      <w:r w:rsidR="00E238AB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Style w:val="c8"/>
          <w:color w:val="000000"/>
        </w:rPr>
        <w:t>Разнообразие растений: дикорастущие, культурные. Классификация растений по различным признакам. Значение растений для природы и человека. Охрана растений.</w:t>
      </w:r>
      <w:r w:rsidR="00E238A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i/>
          <w:iCs/>
          <w:color w:val="000000"/>
        </w:rPr>
        <w:t>Практические работы:</w:t>
      </w:r>
      <w:r>
        <w:rPr>
          <w:rStyle w:val="c8"/>
          <w:color w:val="000000"/>
        </w:rPr>
        <w:t> 1. Осенняя перекопка почвы.</w:t>
      </w:r>
    </w:p>
    <w:p w:rsidR="000C0C2D" w:rsidRDefault="000C0C2D" w:rsidP="0086645B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Тема 2. Общее знакомство с цветковыми растениями</w:t>
      </w:r>
      <w:r w:rsidR="00E238AB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Style w:val="c8"/>
          <w:color w:val="000000"/>
        </w:rPr>
        <w:t>Общее знакомство с цветковыми растениями. Строение растения. Общее понятие об органах цветкового растения (на примере растения, цветущего осенью): цветок, стебель, лист, корень.</w:t>
      </w:r>
      <w:r w:rsidR="00E238A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i/>
          <w:iCs/>
          <w:color w:val="000000"/>
        </w:rPr>
        <w:t>Цветок.</w:t>
      </w:r>
      <w:r>
        <w:rPr>
          <w:rStyle w:val="c8"/>
          <w:color w:val="000000"/>
        </w:rPr>
        <w:t> Строение цветка (пестик, тычинки, венчик лепестков). Понятие о соцветиях (зонтик, колос, корзинка). Опыление цветков. Виды опыления: самоопыление, перекрестное опыление. Образование плодов и семян. Плоды сухие и сочные. Размножение и распространение плодов и семян. Приспособления у плодов и семян к распространению.</w:t>
      </w:r>
      <w:r w:rsidR="00E238A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i/>
          <w:iCs/>
          <w:color w:val="000000"/>
        </w:rPr>
        <w:t>Семя растения.</w:t>
      </w:r>
      <w:r>
        <w:rPr>
          <w:rStyle w:val="c8"/>
          <w:color w:val="000000"/>
        </w:rPr>
        <w:t> Внешний вид и строение семени (на примерах фасоли и пшеницы). Условия, необходимые для прорастания семян: влага, воздух, тепло. Определение всхожести семян. Правила заделки семян в почву.</w:t>
      </w:r>
      <w:r w:rsidR="00E238A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i/>
          <w:iCs/>
          <w:color w:val="000000"/>
        </w:rPr>
        <w:t>Корень.</w:t>
      </w:r>
      <w:r>
        <w:rPr>
          <w:rStyle w:val="c8"/>
          <w:color w:val="000000"/>
        </w:rPr>
        <w:t xml:space="preserve"> Виды корней (главный, боковые, придаточные). Получение новых растений из черенков. Корневые системы (стержневая и мочковатая). Строение корня. Корневые волоски. Значение корня в жизни растения. Видоизменения корней (корнеплод и </w:t>
      </w:r>
      <w:proofErr w:type="spellStart"/>
      <w:r>
        <w:rPr>
          <w:rStyle w:val="c8"/>
          <w:color w:val="000000"/>
        </w:rPr>
        <w:t>корнеклубень</w:t>
      </w:r>
      <w:proofErr w:type="spellEnd"/>
      <w:r>
        <w:rPr>
          <w:rStyle w:val="c8"/>
          <w:color w:val="000000"/>
        </w:rPr>
        <w:t>).</w:t>
      </w:r>
      <w:r w:rsidR="00E238A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i/>
          <w:iCs/>
          <w:color w:val="000000"/>
        </w:rPr>
        <w:t>Лист.</w:t>
      </w:r>
      <w:r>
        <w:rPr>
          <w:rStyle w:val="c8"/>
          <w:color w:val="000000"/>
        </w:rPr>
        <w:t> Внешнее строение листа (листовая пластинка, черешок). Жилкование (сетчатое, параллельное, дуговое). Листья простые и сложные. Органические вещества в составе растения (сахар, жир, крахмал, белки, витамины). Значение листьев в жизни растения — образование из воды и углекислого газа органических питательных веществ в листьях на свету. Испарение воды листьями, значение этого явления. Дыхание растений. Листопад и его значение.</w:t>
      </w:r>
      <w:r w:rsidR="00E238A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i/>
          <w:iCs/>
          <w:color w:val="000000"/>
        </w:rPr>
        <w:t>Стебель.</w:t>
      </w:r>
      <w:r>
        <w:rPr>
          <w:rStyle w:val="c8"/>
          <w:color w:val="000000"/>
        </w:rPr>
        <w:t> Строение стебля на примере любого дерева. Значение стебля в жизни растения — доставка воды и минеральных веществ от корня к другим органам растения и органических веществ от листьев к корню и другим органам. Разнообразие стеблей, признаки различия стеблей растений.</w:t>
      </w:r>
      <w:r w:rsidR="00E238A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i/>
          <w:iCs/>
          <w:color w:val="000000"/>
        </w:rPr>
        <w:t>Растение — целостный организм. В</w:t>
      </w:r>
      <w:r>
        <w:rPr>
          <w:rStyle w:val="c8"/>
          <w:color w:val="000000"/>
        </w:rPr>
        <w:t>заимосвязь всех органов и всего растительного организма со средой обитания.</w:t>
      </w:r>
    </w:p>
    <w:p w:rsidR="000C0C2D" w:rsidRDefault="000C0C2D" w:rsidP="0086645B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 Демонстрация опытов:</w:t>
      </w:r>
    </w:p>
    <w:p w:rsidR="000C0C2D" w:rsidRDefault="000C0C2D" w:rsidP="0086645B">
      <w:pPr>
        <w:pStyle w:val="c19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условия, необходимые для прорастания семян;</w:t>
      </w:r>
    </w:p>
    <w:p w:rsidR="000C0C2D" w:rsidRDefault="000C0C2D" w:rsidP="0086645B">
      <w:pPr>
        <w:pStyle w:val="c19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испарение воды листьями;</w:t>
      </w:r>
    </w:p>
    <w:p w:rsidR="000C0C2D" w:rsidRDefault="000C0C2D" w:rsidP="0086645B">
      <w:pPr>
        <w:pStyle w:val="c19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дыхание растений (поглощение листьями кислорода и выделение углекислого газа в темноте).</w:t>
      </w:r>
    </w:p>
    <w:p w:rsidR="000C0C2D" w:rsidRDefault="000C0C2D" w:rsidP="0086645B">
      <w:pPr>
        <w:pStyle w:val="c19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передвижение минеральных веществ и воды по древесине.</w:t>
      </w:r>
    </w:p>
    <w:p w:rsidR="000C0C2D" w:rsidRDefault="000C0C2D" w:rsidP="0086645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Лабораторные работы: </w:t>
      </w:r>
      <w:r>
        <w:rPr>
          <w:rStyle w:val="c8"/>
          <w:color w:val="000000"/>
        </w:rPr>
        <w:t xml:space="preserve">1. Строение цветкового растения. 2. Строение цветка. </w:t>
      </w:r>
      <w:r w:rsidR="0086645B">
        <w:rPr>
          <w:rStyle w:val="c8"/>
          <w:color w:val="000000"/>
        </w:rPr>
        <w:t xml:space="preserve">                          </w:t>
      </w:r>
      <w:r>
        <w:rPr>
          <w:rStyle w:val="c8"/>
          <w:color w:val="000000"/>
        </w:rPr>
        <w:t>3. Внешний вид семени фасоли. 4. Строение семени фасоли. 5. Строение зерновки пшеницы. 6. Определение всхожести семян.</w:t>
      </w:r>
      <w:r w:rsidR="0086645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i/>
          <w:iCs/>
          <w:color w:val="000000"/>
        </w:rPr>
        <w:t xml:space="preserve">Практические </w:t>
      </w:r>
      <w:r w:rsidR="0086645B">
        <w:rPr>
          <w:rStyle w:val="c0"/>
          <w:i/>
          <w:iCs/>
          <w:color w:val="000000"/>
        </w:rPr>
        <w:t>работы: </w:t>
      </w:r>
      <w:r w:rsidR="0086645B">
        <w:rPr>
          <w:rStyle w:val="c8"/>
          <w:color w:val="000000"/>
        </w:rPr>
        <w:t>2</w:t>
      </w:r>
      <w:r>
        <w:rPr>
          <w:rStyle w:val="c8"/>
          <w:color w:val="000000"/>
        </w:rPr>
        <w:t>. Подготовка сада к зиме.</w:t>
      </w:r>
    </w:p>
    <w:p w:rsidR="000C0C2D" w:rsidRDefault="000C0C2D" w:rsidP="0086645B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Тема 3. Многообразие растительного мира</w:t>
      </w:r>
      <w:r w:rsidR="0086645B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Style w:val="c8"/>
          <w:color w:val="000000"/>
        </w:rPr>
        <w:t>Деление растений на группы по различным признакам.</w:t>
      </w:r>
      <w:r w:rsidR="007618F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i/>
          <w:iCs/>
          <w:color w:val="000000"/>
        </w:rPr>
        <w:t>Мхи.</w:t>
      </w:r>
      <w:r>
        <w:rPr>
          <w:rStyle w:val="c8"/>
          <w:color w:val="000000"/>
        </w:rPr>
        <w:t> Понятие о мхе как многолетнем растении. Места произрастания мхов. Строение тела мха. Размножение мхов. Торфяной мох и образование торфа.</w:t>
      </w:r>
      <w:r w:rsidR="0086645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i/>
          <w:iCs/>
          <w:color w:val="000000"/>
        </w:rPr>
        <w:t>Папоротники.</w:t>
      </w:r>
      <w:r>
        <w:rPr>
          <w:rStyle w:val="c8"/>
          <w:color w:val="000000"/>
        </w:rPr>
        <w:t> Многолетние травянистые растения. Места произрастания папоротника. Строение папоротника. Размножение папоротников. Образование каменного угля из древних папоротников.</w:t>
      </w:r>
      <w:r w:rsidR="0086645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i/>
          <w:iCs/>
          <w:color w:val="000000"/>
        </w:rPr>
        <w:t>Голосеменные.</w:t>
      </w:r>
      <w:r>
        <w:rPr>
          <w:rStyle w:val="c8"/>
          <w:color w:val="000000"/>
        </w:rPr>
        <w:t> Сосна и ель — хвойные деревья. Отличие их от лиственных деревьев. Сравнение сосны и ели. Особенности их размножения. Использование древесины в народном хозяйстве.</w:t>
      </w:r>
      <w:r w:rsidR="0086645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6645B">
        <w:rPr>
          <w:rStyle w:val="c0"/>
          <w:i/>
          <w:iCs/>
          <w:color w:val="000000"/>
        </w:rPr>
        <w:t>Покрытосеменные, или</w:t>
      </w:r>
      <w:r>
        <w:rPr>
          <w:rStyle w:val="c0"/>
          <w:i/>
          <w:iCs/>
          <w:color w:val="000000"/>
        </w:rPr>
        <w:t xml:space="preserve"> цветковые.</w:t>
      </w:r>
      <w:r>
        <w:rPr>
          <w:rStyle w:val="c8"/>
          <w:color w:val="000000"/>
        </w:rPr>
        <w:t> Особенности строения (наличие цветков, плодов с семенами). Деление цветковых растений на однодольные (на примере пшеницы) и двудольные (на примере фасоли). Основные признаки и характерные различия (строение семян, корневая система, жилкование листа).</w:t>
      </w:r>
      <w:r w:rsidR="0086645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i/>
          <w:iCs/>
          <w:color w:val="000000"/>
        </w:rPr>
        <w:t>Однодольные   растения.</w:t>
      </w:r>
      <w:r w:rsidR="0086645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i/>
          <w:iCs/>
          <w:color w:val="000000"/>
        </w:rPr>
        <w:t>Злаковые.</w:t>
      </w:r>
      <w:r>
        <w:rPr>
          <w:rStyle w:val="c8"/>
          <w:color w:val="000000"/>
        </w:rPr>
        <w:t xml:space="preserve"> Общие признаки злаковых. Особенности внешнего строения (корневая система, стебель, листья, соцветия). Пшеница, рожь, ячмень, овес, кукуруза как представители хлебных злаковых культур. </w:t>
      </w:r>
      <w:r>
        <w:rPr>
          <w:rStyle w:val="c8"/>
          <w:color w:val="000000"/>
        </w:rPr>
        <w:lastRenderedPageBreak/>
        <w:t>Выращивание:</w:t>
      </w:r>
      <w:r>
        <w:rPr>
          <w:rStyle w:val="c0"/>
          <w:i/>
          <w:iCs/>
          <w:color w:val="000000"/>
        </w:rPr>
        <w:t> </w:t>
      </w:r>
      <w:r>
        <w:rPr>
          <w:rStyle w:val="c8"/>
          <w:color w:val="000000"/>
        </w:rPr>
        <w:t>подготовка почвы, посев, уход, уборка урожая. Использование в народном хозяйстве. Преобладающая культура для данной местности.</w:t>
      </w:r>
      <w:r w:rsidR="0086645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i/>
          <w:iCs/>
          <w:color w:val="000000"/>
        </w:rPr>
        <w:t>Лилейные.</w:t>
      </w:r>
      <w:r>
        <w:rPr>
          <w:rStyle w:val="c8"/>
          <w:color w:val="000000"/>
        </w:rPr>
        <w:t> Общие признаки лилейных. Общая характеристика (цветок, лист, луковица, корневище). Цветочно-декоративные лилейные открытого и закрытого грунтов (хлорофитум, лилия, тюльпан).  Лук, чеснок — многолетние овощные растения. Выращивание:</w:t>
      </w:r>
      <w:r>
        <w:rPr>
          <w:rStyle w:val="c0"/>
          <w:i/>
          <w:iCs/>
          <w:color w:val="000000"/>
        </w:rPr>
        <w:t> </w:t>
      </w:r>
      <w:r>
        <w:rPr>
          <w:rStyle w:val="c8"/>
          <w:color w:val="000000"/>
        </w:rPr>
        <w:t>посев, уход, уборка. Использование человеком. Ландыш как представитель дикорастущих лилейных растений.</w:t>
      </w:r>
      <w:r w:rsidR="0086645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6645B">
        <w:rPr>
          <w:rStyle w:val="c0"/>
          <w:i/>
          <w:iCs/>
          <w:color w:val="000000"/>
        </w:rPr>
        <w:t>Двудольные растения</w:t>
      </w:r>
      <w:r>
        <w:rPr>
          <w:rStyle w:val="c0"/>
          <w:i/>
          <w:iCs/>
          <w:color w:val="000000"/>
        </w:rPr>
        <w:t>.</w:t>
      </w:r>
      <w:r w:rsidR="0086645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i/>
          <w:iCs/>
          <w:color w:val="000000"/>
        </w:rPr>
        <w:t>Пасленовые.</w:t>
      </w:r>
      <w:r>
        <w:rPr>
          <w:rStyle w:val="c8"/>
          <w:color w:val="000000"/>
        </w:rPr>
        <w:t xml:space="preserve"> Общие признаки пасленовых. Черный паслен – травянистое дикорастущее растение семейства пасленовых, </w:t>
      </w:r>
      <w:r w:rsidR="0086645B">
        <w:rPr>
          <w:rStyle w:val="c8"/>
          <w:color w:val="000000"/>
        </w:rPr>
        <w:t>Картофель, томат</w:t>
      </w:r>
      <w:r>
        <w:rPr>
          <w:rStyle w:val="c8"/>
          <w:color w:val="000000"/>
        </w:rPr>
        <w:t>-помидор (баклажан, перец — для южных районов) – овощные и технические пасленовые. Выращивание картофеля. Цветочно-декоративные пасленовые: петунья, душистый табак.</w:t>
      </w:r>
      <w:r w:rsidR="0086645B"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Style w:val="c0"/>
          <w:i/>
          <w:iCs/>
          <w:color w:val="000000"/>
        </w:rPr>
        <w:t>Бобовые.</w:t>
      </w:r>
      <w:r>
        <w:rPr>
          <w:rStyle w:val="c8"/>
          <w:color w:val="000000"/>
        </w:rPr>
        <w:t> Общие признаки бобовых</w:t>
      </w:r>
      <w:r>
        <w:rPr>
          <w:rStyle w:val="c0"/>
          <w:i/>
          <w:iCs/>
          <w:color w:val="000000"/>
        </w:rPr>
        <w:t>.</w:t>
      </w:r>
      <w:r>
        <w:rPr>
          <w:rStyle w:val="c8"/>
          <w:color w:val="000000"/>
        </w:rPr>
        <w:t> Горох и бобы (фасоль, соя — для южных районов) – пищевые бобовые растения. Клевер, люпин — кормовые травы.</w:t>
      </w:r>
      <w:r w:rsidR="0086645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i/>
          <w:iCs/>
          <w:color w:val="000000"/>
        </w:rPr>
        <w:t>Розоцветные.</w:t>
      </w:r>
      <w:r>
        <w:rPr>
          <w:rStyle w:val="c8"/>
          <w:color w:val="000000"/>
        </w:rPr>
        <w:t> Общие признаки розоцветных. Растения группы розоцветных: яблоня, груша, вишня, малина, шиповник, садовая земляника, персик и абрикос — для южных районов. Биологические особенности растений сада. Особенности размножения яблони, малины, земляники. Созревание плодов и ягод садовых растений, их уборка и использование.</w:t>
      </w:r>
      <w:r w:rsidR="0086645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i/>
          <w:iCs/>
          <w:color w:val="000000"/>
        </w:rPr>
        <w:t>Сложноцветные.</w:t>
      </w:r>
      <w:r>
        <w:rPr>
          <w:rStyle w:val="c8"/>
          <w:color w:val="000000"/>
        </w:rPr>
        <w:t> Общие признаки сложноцветных. Особенности внешнего строения сложноцветных. Подсолнечник – ценное масличное растение. Агротехника выращивания подсолнечника. Использование человеком. Ноготки, бархатцы — однолетние цветочные растения. Маргаритка и георгин — многолетние цветочные растение.</w:t>
      </w:r>
      <w:r w:rsidR="0086645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i/>
          <w:iCs/>
          <w:color w:val="000000"/>
        </w:rPr>
        <w:t>Обобщение.</w:t>
      </w:r>
      <w:r>
        <w:rPr>
          <w:rStyle w:val="c8"/>
          <w:color w:val="000000"/>
        </w:rPr>
        <w:t> Растение — живой организм. Обобщение материала о растениях.</w:t>
      </w:r>
    </w:p>
    <w:p w:rsidR="000C0C2D" w:rsidRDefault="000C0C2D" w:rsidP="0086645B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 xml:space="preserve">Лабораторные </w:t>
      </w:r>
      <w:r w:rsidR="0086645B">
        <w:rPr>
          <w:rStyle w:val="c0"/>
          <w:i/>
          <w:iCs/>
          <w:color w:val="000000"/>
        </w:rPr>
        <w:t>работы:</w:t>
      </w:r>
      <w:r w:rsidR="0086645B">
        <w:rPr>
          <w:rStyle w:val="c8"/>
          <w:color w:val="000000"/>
        </w:rPr>
        <w:t xml:space="preserve"> 7</w:t>
      </w:r>
      <w:r>
        <w:rPr>
          <w:rStyle w:val="c8"/>
          <w:color w:val="000000"/>
        </w:rPr>
        <w:t>. Строение луковицы. 8. Строение клубня картофеля.</w:t>
      </w:r>
    </w:p>
    <w:p w:rsidR="000C0C2D" w:rsidRDefault="000C0C2D" w:rsidP="0086645B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Практические работы: </w:t>
      </w:r>
      <w:r>
        <w:rPr>
          <w:rStyle w:val="c8"/>
          <w:color w:val="000000"/>
        </w:rPr>
        <w:t>3. Перевалка и пересадка комнатных растений. 4. Весенняя обработка почвы.</w:t>
      </w:r>
    </w:p>
    <w:p w:rsidR="000C0C2D" w:rsidRDefault="000C0C2D" w:rsidP="0086645B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Тема 4. Бактерии</w:t>
      </w:r>
      <w:r w:rsidR="0086645B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Style w:val="c0"/>
          <w:i/>
          <w:iCs/>
          <w:color w:val="000000"/>
        </w:rPr>
        <w:t>Бактерии.</w:t>
      </w:r>
      <w:r>
        <w:rPr>
          <w:rStyle w:val="c8"/>
          <w:color w:val="000000"/>
        </w:rPr>
        <w:t>  Общее понятие.  Классификация бактерий. Значение в природе и жизни человека.</w:t>
      </w:r>
    </w:p>
    <w:p w:rsidR="000C0C2D" w:rsidRDefault="000C0C2D" w:rsidP="0086645B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Тема</w:t>
      </w:r>
      <w:r w:rsidR="0086645B">
        <w:rPr>
          <w:rStyle w:val="c11"/>
          <w:b/>
          <w:bCs/>
          <w:color w:val="000000"/>
        </w:rPr>
        <w:t xml:space="preserve"> </w:t>
      </w:r>
      <w:r>
        <w:rPr>
          <w:rStyle w:val="c11"/>
          <w:b/>
          <w:bCs/>
          <w:color w:val="000000"/>
        </w:rPr>
        <w:t>5.</w:t>
      </w:r>
      <w:r w:rsidR="0086645B">
        <w:rPr>
          <w:rStyle w:val="c11"/>
          <w:b/>
          <w:bCs/>
          <w:color w:val="000000"/>
        </w:rPr>
        <w:t xml:space="preserve"> </w:t>
      </w:r>
      <w:r>
        <w:rPr>
          <w:rStyle w:val="c11"/>
          <w:b/>
          <w:bCs/>
          <w:color w:val="000000"/>
        </w:rPr>
        <w:t>Грибы</w:t>
      </w:r>
      <w:r w:rsidR="0086645B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Style w:val="c0"/>
          <w:i/>
          <w:iCs/>
          <w:color w:val="000000"/>
        </w:rPr>
        <w:t>Грибы.</w:t>
      </w:r>
      <w:r>
        <w:rPr>
          <w:rStyle w:val="c8"/>
          <w:color w:val="000000"/>
        </w:rPr>
        <w:t> Шляпочные грибы – многолетние организмы. Расположение грибницы. Строение шляпочного гриба: плодовое тело, грибница.  Размножение грибов. Грибы съедобные и ядовитые, их распознавание. Правила сбора грибов.</w:t>
      </w:r>
    </w:p>
    <w:p w:rsidR="000C0C2D" w:rsidRDefault="000C0C2D" w:rsidP="0086645B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Экскурсии:</w:t>
      </w:r>
      <w:r>
        <w:rPr>
          <w:rStyle w:val="c8"/>
          <w:color w:val="000000"/>
        </w:rPr>
        <w:t> Растительный мир своей местности (в окрестностях села).</w:t>
      </w:r>
    </w:p>
    <w:p w:rsidR="000C0C2D" w:rsidRDefault="000C0C2D" w:rsidP="00FA7D87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C2D" w:rsidRDefault="000C0C2D" w:rsidP="00FA7D87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D87" w:rsidRPr="000B4FE2" w:rsidRDefault="00FA7D87" w:rsidP="00FA7D87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B4FE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4942"/>
        <w:gridCol w:w="1417"/>
      </w:tblGrid>
      <w:tr w:rsidR="00FA7D87" w:rsidRPr="00CB3B60" w:rsidTr="007618F2">
        <w:trPr>
          <w:trHeight w:val="480"/>
        </w:trPr>
        <w:tc>
          <w:tcPr>
            <w:tcW w:w="445" w:type="dxa"/>
            <w:vAlign w:val="center"/>
          </w:tcPr>
          <w:p w:rsidR="00FA7D87" w:rsidRPr="00EA4BC2" w:rsidRDefault="00FA7D87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82" w:type="dxa"/>
            <w:vAlign w:val="center"/>
          </w:tcPr>
          <w:p w:rsidR="00FA7D87" w:rsidRPr="00EA4BC2" w:rsidRDefault="00FA7D87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7" w:type="dxa"/>
            <w:vAlign w:val="center"/>
          </w:tcPr>
          <w:p w:rsidR="00FA7D87" w:rsidRPr="00EA4BC2" w:rsidRDefault="00FA7D87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FA7D87" w:rsidRPr="00CB3B60" w:rsidTr="007618F2">
        <w:trPr>
          <w:trHeight w:val="219"/>
        </w:trPr>
        <w:tc>
          <w:tcPr>
            <w:tcW w:w="445" w:type="dxa"/>
            <w:vAlign w:val="center"/>
          </w:tcPr>
          <w:p w:rsidR="00FA7D87" w:rsidRPr="00CB3B60" w:rsidRDefault="00FA7D87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B3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82" w:type="dxa"/>
          </w:tcPr>
          <w:p w:rsidR="00FA7D87" w:rsidRPr="007618F2" w:rsidRDefault="007618F2" w:rsidP="00917593">
            <w:pPr>
              <w:tabs>
                <w:tab w:val="left" w:pos="19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18F2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Растения вокруг нас</w:t>
            </w:r>
            <w:r w:rsidRPr="00761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7" w:type="dxa"/>
          </w:tcPr>
          <w:p w:rsidR="00FA7D87" w:rsidRPr="00CB3B60" w:rsidRDefault="006B2049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A7D87" w:rsidRPr="00CB3B60" w:rsidTr="007618F2">
        <w:trPr>
          <w:trHeight w:val="295"/>
        </w:trPr>
        <w:tc>
          <w:tcPr>
            <w:tcW w:w="445" w:type="dxa"/>
            <w:vAlign w:val="center"/>
          </w:tcPr>
          <w:p w:rsidR="00FA7D87" w:rsidRPr="00CB3B60" w:rsidRDefault="00FA7D87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82" w:type="dxa"/>
          </w:tcPr>
          <w:p w:rsidR="00FA7D87" w:rsidRPr="007618F2" w:rsidRDefault="007618F2" w:rsidP="00917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18F2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Общее знакомство с цветковыми растениями</w:t>
            </w:r>
            <w:r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7" w:type="dxa"/>
          </w:tcPr>
          <w:p w:rsidR="00FA7D87" w:rsidRPr="00CB3B60" w:rsidRDefault="006B2049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A7D87" w:rsidRPr="00CB3B60" w:rsidTr="007618F2">
        <w:trPr>
          <w:trHeight w:val="258"/>
        </w:trPr>
        <w:tc>
          <w:tcPr>
            <w:tcW w:w="445" w:type="dxa"/>
            <w:vAlign w:val="center"/>
          </w:tcPr>
          <w:p w:rsidR="00FA7D87" w:rsidRPr="00CB3B60" w:rsidRDefault="00FA7D87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82" w:type="dxa"/>
          </w:tcPr>
          <w:p w:rsidR="00FA7D87" w:rsidRPr="007618F2" w:rsidRDefault="007618F2" w:rsidP="00917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18F2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растительного мира</w:t>
            </w:r>
            <w:r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7" w:type="dxa"/>
          </w:tcPr>
          <w:p w:rsidR="00FA7D87" w:rsidRPr="00CB3B60" w:rsidRDefault="00D1449F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A7D87" w:rsidRPr="00CB3B60" w:rsidTr="007618F2">
        <w:trPr>
          <w:trHeight w:val="262"/>
        </w:trPr>
        <w:tc>
          <w:tcPr>
            <w:tcW w:w="445" w:type="dxa"/>
            <w:vAlign w:val="center"/>
          </w:tcPr>
          <w:p w:rsidR="00FA7D87" w:rsidRPr="00CB3B60" w:rsidRDefault="00FA7D87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82" w:type="dxa"/>
          </w:tcPr>
          <w:p w:rsidR="00FA7D87" w:rsidRPr="007618F2" w:rsidRDefault="007618F2" w:rsidP="00917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18F2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Бактерии</w:t>
            </w:r>
            <w:r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7" w:type="dxa"/>
          </w:tcPr>
          <w:p w:rsidR="00FA7D87" w:rsidRPr="00CB3B60" w:rsidRDefault="006B2049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17593" w:rsidRPr="00CB3B60" w:rsidTr="007618F2">
        <w:trPr>
          <w:trHeight w:val="185"/>
        </w:trPr>
        <w:tc>
          <w:tcPr>
            <w:tcW w:w="445" w:type="dxa"/>
            <w:vAlign w:val="center"/>
          </w:tcPr>
          <w:p w:rsidR="00917593" w:rsidRPr="00CB3B60" w:rsidRDefault="00917593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82" w:type="dxa"/>
          </w:tcPr>
          <w:p w:rsidR="00917593" w:rsidRPr="007618F2" w:rsidRDefault="007618F2" w:rsidP="00917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18F2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Грибы</w:t>
            </w:r>
            <w:r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7" w:type="dxa"/>
          </w:tcPr>
          <w:p w:rsidR="00917593" w:rsidRPr="00CB3B60" w:rsidRDefault="006B2049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A7D87" w:rsidRPr="00CB3B60" w:rsidTr="007618F2">
        <w:trPr>
          <w:trHeight w:val="260"/>
        </w:trPr>
        <w:tc>
          <w:tcPr>
            <w:tcW w:w="445" w:type="dxa"/>
          </w:tcPr>
          <w:p w:rsidR="00FA7D87" w:rsidRPr="00CB3B60" w:rsidRDefault="00FA7D87" w:rsidP="00416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2" w:type="dxa"/>
          </w:tcPr>
          <w:p w:rsidR="00FA7D87" w:rsidRPr="007346EF" w:rsidRDefault="00FA7D87" w:rsidP="0041604E">
            <w:pPr>
              <w:tabs>
                <w:tab w:val="left" w:pos="37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346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77" w:type="dxa"/>
          </w:tcPr>
          <w:p w:rsidR="00FA7D87" w:rsidRPr="00CB3B60" w:rsidRDefault="00917593" w:rsidP="00416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144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E75010" w:rsidRDefault="00E75010" w:rsidP="006E18AA">
      <w:pPr>
        <w:spacing w:after="0"/>
        <w:ind w:right="-57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8F2" w:rsidRDefault="007618F2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8F2" w:rsidRDefault="007618F2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8F2" w:rsidRDefault="007618F2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8F2" w:rsidRDefault="007618F2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8F2" w:rsidRDefault="007618F2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8F2" w:rsidRDefault="007618F2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7124" w:rsidRDefault="00242391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</w:t>
      </w:r>
      <w:r w:rsidR="006E1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t>- тематическое планирование</w:t>
      </w:r>
    </w:p>
    <w:p w:rsidR="007D0343" w:rsidRPr="00242391" w:rsidRDefault="007D0343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9"/>
        <w:tblW w:w="9357" w:type="dxa"/>
        <w:tblInd w:w="-318" w:type="dxa"/>
        <w:tblLayout w:type="fixed"/>
        <w:tblLook w:val="04A0"/>
      </w:tblPr>
      <w:tblGrid>
        <w:gridCol w:w="568"/>
        <w:gridCol w:w="6804"/>
        <w:gridCol w:w="992"/>
        <w:gridCol w:w="993"/>
      </w:tblGrid>
      <w:tr w:rsidR="000D6A0F" w:rsidTr="00D1449F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0D6A0F" w:rsidRDefault="000D6A0F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ge4"/>
            <w:bookmarkEnd w:id="1"/>
            <w:r w:rsidRPr="000D6A0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0D6A0F" w:rsidRDefault="000D6A0F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0F">
              <w:rPr>
                <w:rFonts w:ascii="Times New Roman" w:hAnsi="Times New Roman"/>
                <w:sz w:val="24"/>
                <w:szCs w:val="24"/>
              </w:rPr>
              <w:t>Тема раздела / Тема урока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0D6A0F" w:rsidRDefault="000D6A0F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0F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31136B" w:rsidRPr="00815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проведения</w:t>
            </w:r>
          </w:p>
        </w:tc>
      </w:tr>
      <w:tr w:rsidR="000D6A0F" w:rsidTr="00D1449F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0D6A0F" w:rsidRDefault="000D6A0F" w:rsidP="007D0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0D6A0F" w:rsidRDefault="000D6A0F" w:rsidP="007D0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0D6A0F" w:rsidRDefault="000D6A0F" w:rsidP="000D6A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6A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0D6A0F" w:rsidRDefault="000D6A0F" w:rsidP="007D0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0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9832CA" w:rsidTr="00D1449F">
        <w:trPr>
          <w:trHeight w:val="90"/>
        </w:trPr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A" w:rsidRPr="003513BE" w:rsidRDefault="009832CA" w:rsidP="006B20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C53">
              <w:rPr>
                <w:rFonts w:ascii="Times New Roman" w:hAnsi="Times New Roman" w:cs="Times New Roman"/>
                <w:b/>
                <w:sz w:val="24"/>
                <w:szCs w:val="24"/>
              </w:rPr>
              <w:t>Тема 1. Растения вокруг нас</w:t>
            </w:r>
          </w:p>
        </w:tc>
      </w:tr>
      <w:tr w:rsidR="00397C53" w:rsidTr="00D1449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3" w:rsidRPr="009832CA" w:rsidRDefault="00397C53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397C53" w:rsidRPr="009832CA" w:rsidRDefault="009832CA" w:rsidP="00D15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CA">
              <w:rPr>
                <w:rFonts w:ascii="Times New Roman" w:hAnsi="Times New Roman" w:cs="Times New Roman"/>
                <w:sz w:val="24"/>
                <w:szCs w:val="24"/>
              </w:rPr>
              <w:t>Разн</w:t>
            </w:r>
            <w:r w:rsidR="00397C53" w:rsidRPr="009832CA">
              <w:rPr>
                <w:rFonts w:ascii="Times New Roman" w:hAnsi="Times New Roman" w:cs="Times New Roman"/>
                <w:sz w:val="24"/>
                <w:szCs w:val="24"/>
              </w:rPr>
              <w:t>ообразие растений.</w:t>
            </w:r>
            <w:r w:rsidR="00397C53" w:rsidRPr="009832CA">
              <w:t xml:space="preserve"> </w:t>
            </w:r>
            <w:r w:rsidR="00397C53" w:rsidRPr="009832CA">
              <w:rPr>
                <w:rFonts w:ascii="Times New Roman" w:hAnsi="Times New Roman" w:cs="Times New Roman"/>
                <w:sz w:val="24"/>
                <w:szCs w:val="24"/>
              </w:rPr>
              <w:t>Значение растений. Охрана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C53" w:rsidRPr="00CE366C" w:rsidRDefault="00E6312D" w:rsidP="00EF70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97C53" w:rsidRPr="003513BE" w:rsidRDefault="00397C53" w:rsidP="005C0B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2CA" w:rsidTr="00D1449F">
        <w:trPr>
          <w:trHeight w:val="90"/>
        </w:trPr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A" w:rsidRPr="003513BE" w:rsidRDefault="009832CA" w:rsidP="006B20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CA">
              <w:rPr>
                <w:rFonts w:ascii="Times New Roman" w:hAnsi="Times New Roman" w:cs="Times New Roman"/>
                <w:b/>
                <w:sz w:val="24"/>
                <w:szCs w:val="24"/>
              </w:rPr>
              <w:t>Тема 2. Общее знакомство с цветковыми растениями</w:t>
            </w:r>
          </w:p>
        </w:tc>
      </w:tr>
      <w:tr w:rsidR="00CE366C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7D0343" w:rsidRDefault="00CE366C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5E4CF6" w:rsidRDefault="00CE366C" w:rsidP="006B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DC">
              <w:rPr>
                <w:rFonts w:ascii="Times New Roman" w:hAnsi="Times New Roman" w:cs="Times New Roman"/>
                <w:sz w:val="24"/>
                <w:szCs w:val="24"/>
              </w:rPr>
              <w:t>Строение растения.</w:t>
            </w:r>
            <w:r>
              <w:t xml:space="preserve"> </w:t>
            </w:r>
            <w:r w:rsidRPr="009C21DC">
              <w:rPr>
                <w:rFonts w:ascii="Times New Roman" w:hAnsi="Times New Roman" w:cs="Times New Roman"/>
                <w:sz w:val="24"/>
                <w:szCs w:val="24"/>
              </w:rPr>
              <w:t>Цветок. Строение цветка.</w:t>
            </w:r>
            <w:r>
              <w:t xml:space="preserve"> </w:t>
            </w:r>
            <w:r w:rsidRPr="009C21DC">
              <w:rPr>
                <w:rFonts w:ascii="Times New Roman" w:hAnsi="Times New Roman" w:cs="Times New Roman"/>
                <w:sz w:val="24"/>
                <w:szCs w:val="24"/>
              </w:rPr>
              <w:t>Виды соцветий.</w:t>
            </w:r>
            <w:r>
              <w:t xml:space="preserve"> </w:t>
            </w:r>
            <w:r w:rsidRPr="009C21DC">
              <w:rPr>
                <w:rFonts w:ascii="Times New Roman" w:hAnsi="Times New Roman" w:cs="Times New Roman"/>
                <w:sz w:val="24"/>
                <w:szCs w:val="24"/>
              </w:rPr>
              <w:t>Опыление цветков.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6C" w:rsidRPr="009D4ED3" w:rsidRDefault="00CE366C" w:rsidP="00E631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63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3513BE" w:rsidRDefault="00CE366C" w:rsidP="005C0B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66C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7D0343" w:rsidRDefault="00CE366C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5E4CF6" w:rsidRDefault="00CE366C" w:rsidP="006B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DC">
              <w:rPr>
                <w:rFonts w:ascii="Times New Roman" w:hAnsi="Times New Roman" w:cs="Times New Roman"/>
                <w:sz w:val="24"/>
                <w:szCs w:val="24"/>
              </w:rPr>
              <w:t>Плоды. Разнообразие плодов.</w:t>
            </w:r>
            <w:r>
              <w:t xml:space="preserve"> </w:t>
            </w:r>
            <w:r w:rsidRPr="009C21DC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 семенами. Распространение плодов и семян.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6C" w:rsidRPr="00942EA8" w:rsidRDefault="00CE366C" w:rsidP="00E631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6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3513BE" w:rsidRDefault="00CE366C" w:rsidP="005C0B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66C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7D0343" w:rsidRDefault="00CE366C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5E4CF6" w:rsidRDefault="00CE366C" w:rsidP="006B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DC">
              <w:rPr>
                <w:rFonts w:ascii="Times New Roman" w:hAnsi="Times New Roman" w:cs="Times New Roman"/>
                <w:sz w:val="24"/>
                <w:szCs w:val="24"/>
              </w:rPr>
              <w:t>Семя. Внешний вид и строение семени фасоли.</w:t>
            </w:r>
            <w:r>
              <w:t xml:space="preserve"> </w:t>
            </w:r>
            <w:r w:rsidRPr="009C21DC">
              <w:rPr>
                <w:rFonts w:ascii="Times New Roman" w:hAnsi="Times New Roman" w:cs="Times New Roman"/>
                <w:sz w:val="24"/>
                <w:szCs w:val="24"/>
              </w:rPr>
              <w:t>Строение семени пшеницы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9C21DC">
              <w:rPr>
                <w:rFonts w:ascii="Times New Roman" w:hAnsi="Times New Roman" w:cs="Times New Roman"/>
                <w:sz w:val="24"/>
                <w:szCs w:val="24"/>
              </w:rPr>
              <w:t>Условия прорастания семян.</w:t>
            </w:r>
            <w:r>
              <w:t xml:space="preserve"> </w:t>
            </w:r>
            <w:r w:rsidRPr="009C21DC">
              <w:rPr>
                <w:rFonts w:ascii="Times New Roman" w:hAnsi="Times New Roman" w:cs="Times New Roman"/>
                <w:sz w:val="24"/>
                <w:szCs w:val="24"/>
              </w:rPr>
              <w:t>Правила заделки семян в почву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6C" w:rsidRPr="009D4ED3" w:rsidRDefault="00CE366C" w:rsidP="00E631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63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Default="00CE366C" w:rsidP="005C0BC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366C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7D0343" w:rsidRDefault="00CE366C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5E4CF6" w:rsidRDefault="00CE366C" w:rsidP="006B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DC">
              <w:rPr>
                <w:rFonts w:ascii="Times New Roman" w:hAnsi="Times New Roman" w:cs="Times New Roman"/>
                <w:sz w:val="24"/>
                <w:szCs w:val="24"/>
              </w:rPr>
              <w:t>Корень. Виды корней. Строение корня.</w:t>
            </w:r>
            <w:r>
              <w:t xml:space="preserve"> </w:t>
            </w:r>
            <w:r w:rsidRPr="009C21DC">
              <w:rPr>
                <w:rFonts w:ascii="Times New Roman" w:hAnsi="Times New Roman" w:cs="Times New Roman"/>
                <w:sz w:val="24"/>
                <w:szCs w:val="24"/>
              </w:rPr>
              <w:t>Значение корня в жизни растения.</w:t>
            </w:r>
            <w:r>
              <w:t xml:space="preserve"> </w:t>
            </w:r>
            <w:r w:rsidRPr="009C21DC">
              <w:rPr>
                <w:rFonts w:ascii="Times New Roman" w:hAnsi="Times New Roman" w:cs="Times New Roman"/>
                <w:sz w:val="24"/>
                <w:szCs w:val="24"/>
              </w:rPr>
              <w:t>Видоизменения корней.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6C" w:rsidRPr="009D4ED3" w:rsidRDefault="00CE366C" w:rsidP="00E631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63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FE28EB" w:rsidRDefault="00CE366C" w:rsidP="005C0B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66C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7D0343" w:rsidRDefault="00CE366C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B77CBD" w:rsidRDefault="00CE366C" w:rsidP="006B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DC">
              <w:rPr>
                <w:rFonts w:ascii="Times New Roman" w:hAnsi="Times New Roman" w:cs="Times New Roman"/>
                <w:sz w:val="24"/>
                <w:szCs w:val="24"/>
              </w:rPr>
              <w:t>Лист. Внешнее строение листа.</w:t>
            </w:r>
            <w:r>
              <w:t xml:space="preserve"> </w:t>
            </w:r>
            <w:r w:rsidRPr="009C21DC">
              <w:rPr>
                <w:rFonts w:ascii="Times New Roman" w:hAnsi="Times New Roman" w:cs="Times New Roman"/>
                <w:sz w:val="24"/>
                <w:szCs w:val="24"/>
              </w:rPr>
              <w:t>Дыхание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9C21DC">
              <w:rPr>
                <w:rFonts w:ascii="Times New Roman" w:hAnsi="Times New Roman" w:cs="Times New Roman"/>
                <w:sz w:val="24"/>
                <w:szCs w:val="24"/>
              </w:rPr>
              <w:t>Листопад и его значение.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6C" w:rsidRPr="009D4ED3" w:rsidRDefault="00E6312D" w:rsidP="00C167C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3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3513BE" w:rsidRDefault="00CE366C" w:rsidP="005C0B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66C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7D0343" w:rsidRDefault="00CE366C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B77CBD" w:rsidRDefault="00CE366C" w:rsidP="006B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DC">
              <w:rPr>
                <w:rFonts w:ascii="Times New Roman" w:hAnsi="Times New Roman" w:cs="Times New Roman"/>
                <w:sz w:val="24"/>
                <w:szCs w:val="24"/>
              </w:rPr>
              <w:t>Стебель. Строение стебля.</w:t>
            </w:r>
            <w:r>
              <w:t xml:space="preserve"> </w:t>
            </w:r>
            <w:r w:rsidRPr="009C21DC">
              <w:rPr>
                <w:rFonts w:ascii="Times New Roman" w:hAnsi="Times New Roman" w:cs="Times New Roman"/>
                <w:sz w:val="24"/>
                <w:szCs w:val="24"/>
              </w:rPr>
              <w:t>Значение стебля в жизни растения.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6C" w:rsidRPr="00942EA8" w:rsidRDefault="00CE366C" w:rsidP="00E631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63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Default="00CE366C" w:rsidP="005C0BC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366C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7D0343" w:rsidRDefault="00CE366C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5E4CF6" w:rsidRDefault="00CE366C" w:rsidP="006B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DC">
              <w:rPr>
                <w:rFonts w:ascii="Times New Roman" w:hAnsi="Times New Roman" w:cs="Times New Roman"/>
                <w:sz w:val="24"/>
                <w:szCs w:val="24"/>
              </w:rPr>
              <w:t xml:space="preserve">Растение – целостный организм. Взаимосвязь частей растения. Связь растения со средой обитания.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6C" w:rsidRPr="00C1525C" w:rsidRDefault="00CE366C" w:rsidP="00E631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63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Default="00CE366C" w:rsidP="005C0BC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366C" w:rsidTr="00D1449F">
        <w:trPr>
          <w:trHeight w:val="279"/>
        </w:trPr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66C" w:rsidRPr="00D159C4" w:rsidRDefault="00CE366C" w:rsidP="006B2049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9C4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 Многообразие растительного мира</w:t>
            </w:r>
          </w:p>
        </w:tc>
      </w:tr>
      <w:tr w:rsidR="00CE366C" w:rsidTr="00D1449F">
        <w:trPr>
          <w:trHeight w:val="55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7D0343" w:rsidRDefault="00CE366C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9C21DC" w:rsidRDefault="00CE366C" w:rsidP="006B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DC">
              <w:rPr>
                <w:rFonts w:ascii="Times New Roman" w:hAnsi="Times New Roman" w:cs="Times New Roman"/>
                <w:sz w:val="24"/>
                <w:szCs w:val="24"/>
              </w:rPr>
              <w:t>Деление растений на группы. Мхи.</w:t>
            </w:r>
            <w:r>
              <w:t xml:space="preserve"> </w:t>
            </w:r>
            <w:r w:rsidRPr="009C21DC">
              <w:rPr>
                <w:rFonts w:ascii="Times New Roman" w:hAnsi="Times New Roman" w:cs="Times New Roman"/>
                <w:sz w:val="24"/>
                <w:szCs w:val="24"/>
              </w:rPr>
              <w:t>Папоротники.</w:t>
            </w:r>
            <w:r>
              <w:t xml:space="preserve"> </w:t>
            </w:r>
            <w:r w:rsidRPr="009C21DC">
              <w:rPr>
                <w:rFonts w:ascii="Times New Roman" w:hAnsi="Times New Roman" w:cs="Times New Roman"/>
                <w:sz w:val="24"/>
                <w:szCs w:val="24"/>
              </w:rPr>
              <w:t>Голосеменные. Хвойные растения.</w:t>
            </w:r>
            <w:r>
              <w:t xml:space="preserve"> </w:t>
            </w:r>
            <w:r w:rsidRPr="009C21DC">
              <w:rPr>
                <w:rFonts w:ascii="Times New Roman" w:hAnsi="Times New Roman" w:cs="Times New Roman"/>
                <w:sz w:val="24"/>
                <w:szCs w:val="24"/>
              </w:rPr>
              <w:t>Покрытосеменные, или цветковые.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6C" w:rsidRPr="00942EA8" w:rsidRDefault="00CE366C" w:rsidP="00E631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6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FE28EB" w:rsidRDefault="00CE366C" w:rsidP="005C0B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66C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7D0343" w:rsidRDefault="00CE366C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D159C4" w:rsidRDefault="00CE366C" w:rsidP="006B20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9C4">
              <w:rPr>
                <w:rFonts w:ascii="Times New Roman" w:hAnsi="Times New Roman" w:cs="Times New Roman"/>
                <w:bCs/>
                <w:sz w:val="24"/>
                <w:szCs w:val="24"/>
              </w:rPr>
              <w:t>Однодольные покрытосеменные растения. Злаковые. Общие признаки злаковых.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5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Злаки (пшеница, рожь, ячмень, овес, кукуруза).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6C" w:rsidRPr="00942EA8" w:rsidRDefault="00CE366C" w:rsidP="00E631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63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Default="00CE366C" w:rsidP="005C0BC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366C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7D0343" w:rsidRDefault="00CE366C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B77CBD" w:rsidRDefault="00CE366C" w:rsidP="006B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C4">
              <w:rPr>
                <w:rFonts w:ascii="Times New Roman" w:hAnsi="Times New Roman" w:cs="Times New Roman"/>
                <w:sz w:val="24"/>
                <w:szCs w:val="24"/>
              </w:rPr>
              <w:t>Лилейные. Общие признаки лилейных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D159C4">
              <w:rPr>
                <w:rFonts w:ascii="Times New Roman" w:hAnsi="Times New Roman" w:cs="Times New Roman"/>
                <w:sz w:val="24"/>
                <w:szCs w:val="24"/>
              </w:rPr>
              <w:t>Цветочно-декоративные лилейные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D159C4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5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049">
              <w:rPr>
                <w:rFonts w:ascii="Times New Roman" w:hAnsi="Times New Roman" w:cs="Times New Roman"/>
                <w:sz w:val="24"/>
                <w:szCs w:val="24"/>
              </w:rPr>
              <w:t>Овощные лилейные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59C4">
              <w:rPr>
                <w:rFonts w:ascii="Times New Roman" w:hAnsi="Times New Roman" w:cs="Times New Roman"/>
                <w:sz w:val="24"/>
                <w:szCs w:val="24"/>
              </w:rPr>
              <w:t>Дикорастущие лилейные. Ландыш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6C" w:rsidRPr="00942EA8" w:rsidRDefault="00E6312D" w:rsidP="00320C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E3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3D62A9" w:rsidRDefault="00CE366C" w:rsidP="005C0B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66C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7D0343" w:rsidRDefault="00CE366C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03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B77CBD" w:rsidRDefault="00CE366C" w:rsidP="006B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C4">
              <w:rPr>
                <w:rFonts w:ascii="Times New Roman" w:hAnsi="Times New Roman" w:cs="Times New Roman"/>
                <w:sz w:val="24"/>
                <w:szCs w:val="24"/>
              </w:rPr>
              <w:t>Двудольные покрытосеменные растения. Пасленовые.</w:t>
            </w:r>
            <w:r>
              <w:t xml:space="preserve"> </w:t>
            </w:r>
            <w:r w:rsidRPr="00D159C4">
              <w:rPr>
                <w:rFonts w:ascii="Times New Roman" w:hAnsi="Times New Roman" w:cs="Times New Roman"/>
                <w:sz w:val="24"/>
                <w:szCs w:val="24"/>
              </w:rPr>
              <w:t>Овощные пасленовые.</w:t>
            </w:r>
            <w:r>
              <w:t xml:space="preserve"> </w:t>
            </w:r>
            <w:r w:rsidRPr="00D159C4">
              <w:rPr>
                <w:rFonts w:ascii="Times New Roman" w:hAnsi="Times New Roman" w:cs="Times New Roman"/>
                <w:sz w:val="24"/>
                <w:szCs w:val="24"/>
              </w:rPr>
              <w:t>Томат.</w:t>
            </w:r>
            <w:r>
              <w:t xml:space="preserve"> </w:t>
            </w:r>
            <w:r w:rsidRPr="00D159C4">
              <w:rPr>
                <w:rFonts w:ascii="Times New Roman" w:hAnsi="Times New Roman" w:cs="Times New Roman"/>
                <w:sz w:val="24"/>
                <w:szCs w:val="24"/>
              </w:rPr>
              <w:t>Баклажан и перец.</w:t>
            </w:r>
            <w:r>
              <w:t xml:space="preserve"> </w:t>
            </w:r>
            <w:r w:rsidRPr="00D159C4">
              <w:rPr>
                <w:rFonts w:ascii="Times New Roman" w:hAnsi="Times New Roman" w:cs="Times New Roman"/>
                <w:sz w:val="24"/>
                <w:szCs w:val="24"/>
              </w:rPr>
              <w:t>Бобовые.</w:t>
            </w:r>
            <w:r>
              <w:t xml:space="preserve"> </w:t>
            </w:r>
            <w:r w:rsidRPr="00D159C4">
              <w:rPr>
                <w:rFonts w:ascii="Times New Roman" w:hAnsi="Times New Roman" w:cs="Times New Roman"/>
                <w:sz w:val="24"/>
                <w:szCs w:val="24"/>
              </w:rPr>
              <w:t>Фасоль и соя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6C" w:rsidRPr="00942EA8" w:rsidRDefault="00CE366C" w:rsidP="00E631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63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3D62A9" w:rsidRDefault="00CE366C" w:rsidP="005C0B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66C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7D0343" w:rsidRDefault="00CE366C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03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B77CBD" w:rsidRDefault="00CE366C" w:rsidP="006B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C4">
              <w:rPr>
                <w:rFonts w:ascii="Times New Roman" w:hAnsi="Times New Roman" w:cs="Times New Roman"/>
                <w:sz w:val="24"/>
                <w:szCs w:val="24"/>
              </w:rPr>
              <w:t>Розоцветные. Шиповник – растение группы розоцветных.</w:t>
            </w:r>
            <w:r>
              <w:t xml:space="preserve"> </w:t>
            </w:r>
            <w:r w:rsidRPr="00D159C4">
              <w:rPr>
                <w:rFonts w:ascii="Times New Roman" w:hAnsi="Times New Roman" w:cs="Times New Roman"/>
                <w:sz w:val="24"/>
                <w:szCs w:val="24"/>
              </w:rPr>
              <w:t>Плодово-ягодные розоцветные.</w:t>
            </w:r>
            <w:r>
              <w:t xml:space="preserve"> </w:t>
            </w:r>
            <w:r w:rsidRPr="00D159C4">
              <w:rPr>
                <w:rFonts w:ascii="Times New Roman" w:hAnsi="Times New Roman" w:cs="Times New Roman"/>
                <w:sz w:val="24"/>
                <w:szCs w:val="24"/>
              </w:rPr>
              <w:t>Яблоня.</w:t>
            </w:r>
            <w:r>
              <w:t xml:space="preserve"> </w:t>
            </w:r>
            <w:r w:rsidRPr="00D159C4">
              <w:rPr>
                <w:rFonts w:ascii="Times New Roman" w:hAnsi="Times New Roman" w:cs="Times New Roman"/>
                <w:sz w:val="24"/>
                <w:szCs w:val="24"/>
              </w:rPr>
              <w:t>Груша.</w:t>
            </w:r>
            <w:r>
              <w:t xml:space="preserve"> </w:t>
            </w:r>
            <w:r w:rsidRPr="00D159C4">
              <w:rPr>
                <w:rFonts w:ascii="Times New Roman" w:hAnsi="Times New Roman" w:cs="Times New Roman"/>
                <w:sz w:val="24"/>
                <w:szCs w:val="24"/>
              </w:rPr>
              <w:t>Вишня.</w:t>
            </w:r>
            <w:r>
              <w:t xml:space="preserve"> </w:t>
            </w:r>
            <w:r w:rsidRPr="00D159C4">
              <w:rPr>
                <w:rFonts w:ascii="Times New Roman" w:hAnsi="Times New Roman" w:cs="Times New Roman"/>
                <w:sz w:val="24"/>
                <w:szCs w:val="24"/>
              </w:rPr>
              <w:t>Малина.</w:t>
            </w:r>
            <w:r>
              <w:t xml:space="preserve"> </w:t>
            </w:r>
            <w:r w:rsidRPr="00D159C4">
              <w:rPr>
                <w:rFonts w:ascii="Times New Roman" w:hAnsi="Times New Roman" w:cs="Times New Roman"/>
                <w:sz w:val="24"/>
                <w:szCs w:val="24"/>
              </w:rPr>
              <w:t>Земляника.</w:t>
            </w:r>
            <w:r>
              <w:t xml:space="preserve"> </w:t>
            </w:r>
            <w:r w:rsidRPr="00D159C4">
              <w:rPr>
                <w:rFonts w:ascii="Times New Roman" w:hAnsi="Times New Roman" w:cs="Times New Roman"/>
                <w:sz w:val="24"/>
                <w:szCs w:val="24"/>
              </w:rPr>
              <w:t>Персик и абрикос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6C" w:rsidRPr="00942EA8" w:rsidRDefault="00E6312D" w:rsidP="00320C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E3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Default="00CE366C" w:rsidP="005C0BC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366C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7D0343" w:rsidRDefault="00CE366C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03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6B2049" w:rsidRDefault="00CE366C" w:rsidP="006B2049">
            <w:pPr>
              <w:jc w:val="both"/>
            </w:pPr>
            <w:r w:rsidRPr="00D159C4">
              <w:rPr>
                <w:rFonts w:ascii="Times New Roman" w:hAnsi="Times New Roman" w:cs="Times New Roman"/>
                <w:sz w:val="24"/>
                <w:szCs w:val="24"/>
              </w:rPr>
              <w:t>Сложноцветные.</w:t>
            </w:r>
            <w:r>
              <w:t xml:space="preserve"> </w:t>
            </w:r>
            <w:r w:rsidRPr="00D159C4">
              <w:rPr>
                <w:rFonts w:ascii="Times New Roman" w:hAnsi="Times New Roman" w:cs="Times New Roman"/>
                <w:sz w:val="24"/>
                <w:szCs w:val="24"/>
              </w:rPr>
              <w:t>Пищевые сложноцветные растения. Подсолнечник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9C4">
              <w:rPr>
                <w:rFonts w:ascii="Times New Roman" w:hAnsi="Times New Roman" w:cs="Times New Roman"/>
                <w:sz w:val="24"/>
                <w:szCs w:val="24"/>
              </w:rPr>
              <w:t>днолетние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многолетние</w:t>
            </w:r>
            <w:r w:rsidRPr="00D159C4">
              <w:rPr>
                <w:rFonts w:ascii="Times New Roman" w:hAnsi="Times New Roman" w:cs="Times New Roman"/>
                <w:sz w:val="24"/>
                <w:szCs w:val="24"/>
              </w:rPr>
              <w:t xml:space="preserve"> цветочнодекоративные сложноцветные.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6C" w:rsidRPr="00942EA8" w:rsidRDefault="00CE366C" w:rsidP="00E631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631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FE28EB" w:rsidRDefault="00CE366C" w:rsidP="005C0B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66C" w:rsidTr="00D1449F">
        <w:trPr>
          <w:trHeight w:val="90"/>
        </w:trPr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66C" w:rsidRPr="009C21DC" w:rsidRDefault="00CE366C" w:rsidP="006B204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83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C21DC">
              <w:rPr>
                <w:rFonts w:ascii="Times New Roman" w:hAnsi="Times New Roman" w:cs="Times New Roman"/>
                <w:b/>
                <w:sz w:val="24"/>
                <w:szCs w:val="24"/>
              </w:rPr>
              <w:t>Бактерии</w:t>
            </w:r>
          </w:p>
        </w:tc>
      </w:tr>
      <w:tr w:rsidR="00CE366C" w:rsidTr="00D1449F">
        <w:trPr>
          <w:trHeight w:val="9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E366C" w:rsidRDefault="00CE366C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03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9717A8" w:rsidRDefault="00CE366C" w:rsidP="00311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7A8">
              <w:rPr>
                <w:rFonts w:ascii="Times New Roman" w:hAnsi="Times New Roman" w:cs="Times New Roman"/>
                <w:sz w:val="24"/>
                <w:szCs w:val="24"/>
              </w:rPr>
              <w:t>Разнообразие и размножение бактерий. Значение бактерий в природе и в жизни бактерий.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66C" w:rsidRPr="00C1525C" w:rsidRDefault="00CE366C" w:rsidP="00E631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E63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E366C" w:rsidRPr="003D62A9" w:rsidRDefault="00CE366C" w:rsidP="005C0B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66C" w:rsidTr="00D1449F">
        <w:trPr>
          <w:trHeight w:val="90"/>
        </w:trPr>
        <w:tc>
          <w:tcPr>
            <w:tcW w:w="93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9C21DC" w:rsidRDefault="00CE366C" w:rsidP="006B2049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83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C21DC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Грибы</w:t>
            </w:r>
          </w:p>
        </w:tc>
      </w:tr>
      <w:tr w:rsidR="00CE366C" w:rsidTr="00D1449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7D0343" w:rsidRDefault="00CE366C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03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9717A8" w:rsidRDefault="00CE366C" w:rsidP="006B20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7A8">
              <w:rPr>
                <w:rFonts w:ascii="Times New Roman" w:hAnsi="Times New Roman" w:cs="Times New Roman"/>
                <w:sz w:val="24"/>
                <w:szCs w:val="24"/>
              </w:rPr>
              <w:t>Строение и размножение грибов. Разнообразие грибов.</w:t>
            </w:r>
            <w:r w:rsidRPr="009717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Ядовитые грибы.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6C" w:rsidRPr="009D4ED3" w:rsidRDefault="00CE366C" w:rsidP="00E6312D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63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Default="00CE366C" w:rsidP="005C0BC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366C" w:rsidTr="00D1449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7D0343" w:rsidRDefault="00CE366C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03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66C" w:rsidRPr="009C21DC" w:rsidRDefault="00CE366C" w:rsidP="006B20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1DC">
              <w:rPr>
                <w:rFonts w:ascii="Times New Roman" w:hAnsi="Times New Roman" w:cs="Times New Roman"/>
                <w:bCs/>
                <w:sz w:val="24"/>
                <w:szCs w:val="24"/>
              </w:rPr>
              <w:t>Растительный мир своей местности. Экскурсия в окрестностях села.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66C" w:rsidRPr="009D4ED3" w:rsidRDefault="00CE366C" w:rsidP="00E6312D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63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66C" w:rsidRPr="00FE28EB" w:rsidRDefault="00CE366C" w:rsidP="005C0B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66C" w:rsidTr="00D1449F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Default="00CE366C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9717A8" w:rsidRDefault="00CE366C" w:rsidP="009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A8">
              <w:rPr>
                <w:rFonts w:ascii="Times New Roman" w:hAnsi="Times New Roman" w:cs="Times New Roman"/>
                <w:sz w:val="24"/>
                <w:szCs w:val="24"/>
              </w:rPr>
              <w:t>Выращивание комнатных растений. Работа в саду.</w:t>
            </w:r>
          </w:p>
          <w:p w:rsidR="00CE366C" w:rsidRPr="009C21DC" w:rsidRDefault="00CE366C" w:rsidP="009717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7A8">
              <w:rPr>
                <w:rFonts w:ascii="Times New Roman" w:hAnsi="Times New Roman" w:cs="Times New Roman"/>
                <w:sz w:val="24"/>
                <w:szCs w:val="24"/>
              </w:rPr>
              <w:t>Растение – живой организм.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6C" w:rsidRPr="003736A2" w:rsidRDefault="00E6312D" w:rsidP="00EF70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6C" w:rsidRPr="00FE28EB" w:rsidRDefault="00CE366C" w:rsidP="005C0B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59D" w:rsidRDefault="00B2359D"/>
    <w:sectPr w:rsidR="00B2359D" w:rsidSect="001B6CBB">
      <w:footerReference w:type="default" r:id="rId8"/>
      <w:pgSz w:w="11906" w:h="16838"/>
      <w:pgMar w:top="1134" w:right="850" w:bottom="1134" w:left="1701" w:header="283" w:footer="283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F15" w:rsidRDefault="00663F15" w:rsidP="001B6CBB">
      <w:pPr>
        <w:spacing w:after="0" w:line="240" w:lineRule="auto"/>
      </w:pPr>
      <w:r>
        <w:separator/>
      </w:r>
    </w:p>
  </w:endnote>
  <w:endnote w:type="continuationSeparator" w:id="0">
    <w:p w:rsidR="00663F15" w:rsidRDefault="00663F15" w:rsidP="001B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CBB" w:rsidRDefault="001B6CB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F15" w:rsidRDefault="00663F15" w:rsidP="001B6CBB">
      <w:pPr>
        <w:spacing w:after="0" w:line="240" w:lineRule="auto"/>
      </w:pPr>
      <w:r>
        <w:separator/>
      </w:r>
    </w:p>
  </w:footnote>
  <w:footnote w:type="continuationSeparator" w:id="0">
    <w:p w:rsidR="00663F15" w:rsidRDefault="00663F15" w:rsidP="001B6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8"/>
    <w:multiLevelType w:val="hybridMultilevel"/>
    <w:tmpl w:val="73D4D3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9"/>
    <w:multiLevelType w:val="hybridMultilevel"/>
    <w:tmpl w:val="EB2EDE9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1B18C0"/>
    <w:multiLevelType w:val="hybridMultilevel"/>
    <w:tmpl w:val="52B2F920"/>
    <w:lvl w:ilvl="0" w:tplc="B478D1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C530C"/>
    <w:multiLevelType w:val="multilevel"/>
    <w:tmpl w:val="5B7E75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9246702"/>
    <w:multiLevelType w:val="hybridMultilevel"/>
    <w:tmpl w:val="A4BA1670"/>
    <w:lvl w:ilvl="0" w:tplc="EA6015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D03C6"/>
    <w:multiLevelType w:val="hybridMultilevel"/>
    <w:tmpl w:val="BC34CCC0"/>
    <w:lvl w:ilvl="0" w:tplc="B4BAC8BE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B5F8D"/>
    <w:multiLevelType w:val="hybridMultilevel"/>
    <w:tmpl w:val="10E6B860"/>
    <w:lvl w:ilvl="0" w:tplc="47C6EA2A">
      <w:start w:val="1"/>
      <w:numFmt w:val="decimal"/>
      <w:lvlText w:val="%1."/>
      <w:lvlJc w:val="left"/>
      <w:pPr>
        <w:ind w:left="-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7">
    <w:nsid w:val="17E858CC"/>
    <w:multiLevelType w:val="multilevel"/>
    <w:tmpl w:val="6B7CE73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BB522B2"/>
    <w:multiLevelType w:val="hybridMultilevel"/>
    <w:tmpl w:val="984AF14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1E9F00B3"/>
    <w:multiLevelType w:val="hybridMultilevel"/>
    <w:tmpl w:val="C77EE42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D41125"/>
    <w:multiLevelType w:val="hybridMultilevel"/>
    <w:tmpl w:val="F0B261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D717FF"/>
    <w:multiLevelType w:val="hybridMultilevel"/>
    <w:tmpl w:val="3712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B55FB"/>
    <w:multiLevelType w:val="hybridMultilevel"/>
    <w:tmpl w:val="AB32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531A7"/>
    <w:multiLevelType w:val="hybridMultilevel"/>
    <w:tmpl w:val="01F200B2"/>
    <w:lvl w:ilvl="0" w:tplc="47C6EA2A">
      <w:start w:val="1"/>
      <w:numFmt w:val="decimal"/>
      <w:lvlText w:val="%1."/>
      <w:lvlJc w:val="left"/>
      <w:pPr>
        <w:ind w:left="-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C6FD6"/>
    <w:multiLevelType w:val="hybridMultilevel"/>
    <w:tmpl w:val="30CA03D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0612C04"/>
    <w:multiLevelType w:val="hybridMultilevel"/>
    <w:tmpl w:val="54E0888C"/>
    <w:lvl w:ilvl="0" w:tplc="B4BAC8BE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24345"/>
    <w:multiLevelType w:val="multilevel"/>
    <w:tmpl w:val="F7D0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262088"/>
    <w:multiLevelType w:val="hybridMultilevel"/>
    <w:tmpl w:val="6FAA446A"/>
    <w:lvl w:ilvl="0" w:tplc="47C6EA2A">
      <w:start w:val="1"/>
      <w:numFmt w:val="decimal"/>
      <w:lvlText w:val="%1."/>
      <w:lvlJc w:val="left"/>
      <w:pPr>
        <w:ind w:left="-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D3BCE"/>
    <w:multiLevelType w:val="hybridMultilevel"/>
    <w:tmpl w:val="423685E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49840756"/>
    <w:multiLevelType w:val="multilevel"/>
    <w:tmpl w:val="4550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0D7945"/>
    <w:multiLevelType w:val="hybridMultilevel"/>
    <w:tmpl w:val="556C80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F397C99"/>
    <w:multiLevelType w:val="hybridMultilevel"/>
    <w:tmpl w:val="7CCA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B6D17"/>
    <w:multiLevelType w:val="hybridMultilevel"/>
    <w:tmpl w:val="B504E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32040"/>
    <w:multiLevelType w:val="hybridMultilevel"/>
    <w:tmpl w:val="E9EA5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94558"/>
    <w:multiLevelType w:val="hybridMultilevel"/>
    <w:tmpl w:val="FCD07B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17B650C"/>
    <w:multiLevelType w:val="hybridMultilevel"/>
    <w:tmpl w:val="981C18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68D7B0E"/>
    <w:multiLevelType w:val="hybridMultilevel"/>
    <w:tmpl w:val="20329FDC"/>
    <w:lvl w:ilvl="0" w:tplc="B4BAC8BE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A24C0"/>
    <w:multiLevelType w:val="hybridMultilevel"/>
    <w:tmpl w:val="02F6D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01964"/>
    <w:multiLevelType w:val="multilevel"/>
    <w:tmpl w:val="73A26E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3DF12A1"/>
    <w:multiLevelType w:val="hybridMultilevel"/>
    <w:tmpl w:val="990AA4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7F42704"/>
    <w:multiLevelType w:val="hybridMultilevel"/>
    <w:tmpl w:val="59488AB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>
    <w:nsid w:val="77F94DA1"/>
    <w:multiLevelType w:val="hybridMultilevel"/>
    <w:tmpl w:val="A8E6F5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8DC6A1E"/>
    <w:multiLevelType w:val="hybridMultilevel"/>
    <w:tmpl w:val="84A66456"/>
    <w:lvl w:ilvl="0" w:tplc="0419000F">
      <w:start w:val="1"/>
      <w:numFmt w:val="decimal"/>
      <w:lvlText w:val="%1."/>
      <w:lvlJc w:val="left"/>
      <w:pPr>
        <w:ind w:left="315" w:hanging="360"/>
      </w:p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3">
    <w:nsid w:val="7AB2520C"/>
    <w:multiLevelType w:val="hybridMultilevel"/>
    <w:tmpl w:val="DCC64444"/>
    <w:lvl w:ilvl="0" w:tplc="04190001">
      <w:start w:val="1"/>
      <w:numFmt w:val="bullet"/>
      <w:lvlText w:val=""/>
      <w:lvlJc w:val="left"/>
      <w:pPr>
        <w:ind w:left="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0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30"/>
  </w:num>
  <w:num w:numId="11">
    <w:abstractNumId w:val="23"/>
  </w:num>
  <w:num w:numId="12">
    <w:abstractNumId w:val="3"/>
  </w:num>
  <w:num w:numId="13">
    <w:abstractNumId w:val="28"/>
  </w:num>
  <w:num w:numId="14">
    <w:abstractNumId w:val="18"/>
  </w:num>
  <w:num w:numId="15">
    <w:abstractNumId w:val="33"/>
  </w:num>
  <w:num w:numId="16">
    <w:abstractNumId w:val="6"/>
  </w:num>
  <w:num w:numId="17">
    <w:abstractNumId w:val="13"/>
  </w:num>
  <w:num w:numId="18">
    <w:abstractNumId w:val="17"/>
  </w:num>
  <w:num w:numId="19">
    <w:abstractNumId w:val="21"/>
  </w:num>
  <w:num w:numId="20">
    <w:abstractNumId w:val="32"/>
  </w:num>
  <w:num w:numId="21">
    <w:abstractNumId w:val="27"/>
  </w:num>
  <w:num w:numId="22">
    <w:abstractNumId w:val="22"/>
  </w:num>
  <w:num w:numId="23">
    <w:abstractNumId w:val="10"/>
  </w:num>
  <w:num w:numId="24">
    <w:abstractNumId w:val="12"/>
  </w:num>
  <w:num w:numId="25">
    <w:abstractNumId w:val="5"/>
  </w:num>
  <w:num w:numId="26">
    <w:abstractNumId w:val="26"/>
  </w:num>
  <w:num w:numId="27">
    <w:abstractNumId w:val="15"/>
  </w:num>
  <w:num w:numId="28">
    <w:abstractNumId w:val="19"/>
  </w:num>
  <w:num w:numId="29">
    <w:abstractNumId w:val="4"/>
  </w:num>
  <w:num w:numId="30">
    <w:abstractNumId w:val="24"/>
  </w:num>
  <w:num w:numId="31">
    <w:abstractNumId w:val="29"/>
  </w:num>
  <w:num w:numId="32">
    <w:abstractNumId w:val="31"/>
  </w:num>
  <w:num w:numId="33">
    <w:abstractNumId w:val="20"/>
  </w:num>
  <w:num w:numId="34">
    <w:abstractNumId w:val="25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5BB"/>
    <w:rsid w:val="00047E32"/>
    <w:rsid w:val="000A1355"/>
    <w:rsid w:val="000C0C2D"/>
    <w:rsid w:val="000D6A0F"/>
    <w:rsid w:val="000E723D"/>
    <w:rsid w:val="001236F3"/>
    <w:rsid w:val="00147278"/>
    <w:rsid w:val="00195D34"/>
    <w:rsid w:val="001B6CBB"/>
    <w:rsid w:val="001E764C"/>
    <w:rsid w:val="00236A2B"/>
    <w:rsid w:val="00242391"/>
    <w:rsid w:val="00253503"/>
    <w:rsid w:val="00291073"/>
    <w:rsid w:val="0031136B"/>
    <w:rsid w:val="00347124"/>
    <w:rsid w:val="003736A2"/>
    <w:rsid w:val="00397C53"/>
    <w:rsid w:val="003B73D2"/>
    <w:rsid w:val="003D473D"/>
    <w:rsid w:val="003D5507"/>
    <w:rsid w:val="00400EA6"/>
    <w:rsid w:val="0041426C"/>
    <w:rsid w:val="0042684B"/>
    <w:rsid w:val="004504D5"/>
    <w:rsid w:val="00450ED8"/>
    <w:rsid w:val="00455287"/>
    <w:rsid w:val="0047309B"/>
    <w:rsid w:val="004B5964"/>
    <w:rsid w:val="004C4751"/>
    <w:rsid w:val="004D38AA"/>
    <w:rsid w:val="004F0434"/>
    <w:rsid w:val="005E2310"/>
    <w:rsid w:val="00663F15"/>
    <w:rsid w:val="006713DB"/>
    <w:rsid w:val="00671D7E"/>
    <w:rsid w:val="006B2049"/>
    <w:rsid w:val="006E18AA"/>
    <w:rsid w:val="0070468A"/>
    <w:rsid w:val="00735897"/>
    <w:rsid w:val="007435F4"/>
    <w:rsid w:val="007618F2"/>
    <w:rsid w:val="00764873"/>
    <w:rsid w:val="00765AB6"/>
    <w:rsid w:val="007815F3"/>
    <w:rsid w:val="007967F6"/>
    <w:rsid w:val="007A29F8"/>
    <w:rsid w:val="007D0343"/>
    <w:rsid w:val="007E6ADB"/>
    <w:rsid w:val="008019E4"/>
    <w:rsid w:val="00843861"/>
    <w:rsid w:val="0086645B"/>
    <w:rsid w:val="008D32A9"/>
    <w:rsid w:val="008F41AD"/>
    <w:rsid w:val="00917593"/>
    <w:rsid w:val="00955218"/>
    <w:rsid w:val="009717A8"/>
    <w:rsid w:val="00971BAD"/>
    <w:rsid w:val="009832CA"/>
    <w:rsid w:val="009C21DC"/>
    <w:rsid w:val="009D5D77"/>
    <w:rsid w:val="009F1D24"/>
    <w:rsid w:val="00A4692F"/>
    <w:rsid w:val="00A836C2"/>
    <w:rsid w:val="00A92471"/>
    <w:rsid w:val="00A948B8"/>
    <w:rsid w:val="00A955BB"/>
    <w:rsid w:val="00A96FE1"/>
    <w:rsid w:val="00A97F9F"/>
    <w:rsid w:val="00AA0256"/>
    <w:rsid w:val="00AD3B3E"/>
    <w:rsid w:val="00AF2E3B"/>
    <w:rsid w:val="00B079F2"/>
    <w:rsid w:val="00B13C41"/>
    <w:rsid w:val="00B2359D"/>
    <w:rsid w:val="00B946B3"/>
    <w:rsid w:val="00BA5D6E"/>
    <w:rsid w:val="00BD664F"/>
    <w:rsid w:val="00BE019B"/>
    <w:rsid w:val="00C1525C"/>
    <w:rsid w:val="00CB39DA"/>
    <w:rsid w:val="00CB66FD"/>
    <w:rsid w:val="00CE366C"/>
    <w:rsid w:val="00CF1009"/>
    <w:rsid w:val="00D1449F"/>
    <w:rsid w:val="00D159C4"/>
    <w:rsid w:val="00D25ACA"/>
    <w:rsid w:val="00D2782B"/>
    <w:rsid w:val="00D60E7E"/>
    <w:rsid w:val="00D617D5"/>
    <w:rsid w:val="00D802CA"/>
    <w:rsid w:val="00E238AB"/>
    <w:rsid w:val="00E6312D"/>
    <w:rsid w:val="00E75010"/>
    <w:rsid w:val="00E84009"/>
    <w:rsid w:val="00E90AF5"/>
    <w:rsid w:val="00ED0199"/>
    <w:rsid w:val="00EF45F2"/>
    <w:rsid w:val="00F03B74"/>
    <w:rsid w:val="00F11ED2"/>
    <w:rsid w:val="00F3019E"/>
    <w:rsid w:val="00F37836"/>
    <w:rsid w:val="00FA7D87"/>
    <w:rsid w:val="00FB5528"/>
    <w:rsid w:val="00FF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95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3B73D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aliases w:val="основа,Без интервала1"/>
    <w:link w:val="a4"/>
    <w:uiPriority w:val="1"/>
    <w:qFormat/>
    <w:rsid w:val="003B73D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locked/>
    <w:rsid w:val="003B73D2"/>
    <w:rPr>
      <w:rFonts w:ascii="Calibri" w:eastAsia="Times New Roman" w:hAnsi="Calibri" w:cs="Times New Roman"/>
      <w:lang w:eastAsia="ar-SA"/>
    </w:rPr>
  </w:style>
  <w:style w:type="character" w:customStyle="1" w:styleId="a5">
    <w:name w:val="Основной текст_"/>
    <w:link w:val="10"/>
    <w:locked/>
    <w:rsid w:val="003B73D2"/>
    <w:rPr>
      <w:spacing w:val="2"/>
      <w:shd w:val="clear" w:color="auto" w:fill="FFFFFF"/>
    </w:rPr>
  </w:style>
  <w:style w:type="paragraph" w:customStyle="1" w:styleId="10">
    <w:name w:val="Основной текст1"/>
    <w:basedOn w:val="a"/>
    <w:link w:val="a5"/>
    <w:rsid w:val="003B73D2"/>
    <w:pPr>
      <w:widowControl w:val="0"/>
      <w:shd w:val="clear" w:color="auto" w:fill="FFFFFF"/>
      <w:spacing w:after="0" w:line="247" w:lineRule="exact"/>
      <w:jc w:val="both"/>
    </w:pPr>
    <w:rPr>
      <w:spacing w:val="2"/>
      <w:shd w:val="clear" w:color="auto" w:fill="FFFFFF"/>
    </w:rPr>
  </w:style>
  <w:style w:type="paragraph" w:styleId="a6">
    <w:name w:val="List Paragraph"/>
    <w:basedOn w:val="a"/>
    <w:uiPriority w:val="34"/>
    <w:qFormat/>
    <w:rsid w:val="00195D34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styleId="a7">
    <w:name w:val="Body Text"/>
    <w:basedOn w:val="a"/>
    <w:link w:val="a8"/>
    <w:uiPriority w:val="99"/>
    <w:rsid w:val="00195D34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195D34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table" w:styleId="a9">
    <w:name w:val="Table Grid"/>
    <w:basedOn w:val="a1"/>
    <w:uiPriority w:val="59"/>
    <w:rsid w:val="00955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B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B6CBB"/>
  </w:style>
  <w:style w:type="paragraph" w:styleId="ac">
    <w:name w:val="footer"/>
    <w:basedOn w:val="a"/>
    <w:link w:val="ad"/>
    <w:uiPriority w:val="99"/>
    <w:unhideWhenUsed/>
    <w:rsid w:val="001B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6CBB"/>
  </w:style>
  <w:style w:type="paragraph" w:customStyle="1" w:styleId="c7">
    <w:name w:val="c7"/>
    <w:basedOn w:val="a"/>
    <w:rsid w:val="00D8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802CA"/>
  </w:style>
  <w:style w:type="paragraph" w:styleId="ae">
    <w:name w:val="Normal (Web)"/>
    <w:basedOn w:val="a"/>
    <w:uiPriority w:val="99"/>
    <w:unhideWhenUsed/>
    <w:rsid w:val="00D8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C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C0C2D"/>
  </w:style>
  <w:style w:type="character" w:customStyle="1" w:styleId="c8">
    <w:name w:val="c8"/>
    <w:basedOn w:val="a0"/>
    <w:rsid w:val="000C0C2D"/>
  </w:style>
  <w:style w:type="character" w:customStyle="1" w:styleId="c0">
    <w:name w:val="c0"/>
    <w:basedOn w:val="a0"/>
    <w:rsid w:val="000C0C2D"/>
  </w:style>
  <w:style w:type="paragraph" w:customStyle="1" w:styleId="c19">
    <w:name w:val="c19"/>
    <w:basedOn w:val="a"/>
    <w:rsid w:val="000C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F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4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61</cp:revision>
  <cp:lastPrinted>2023-09-18T13:24:00Z</cp:lastPrinted>
  <dcterms:created xsi:type="dcterms:W3CDTF">2019-09-21T07:39:00Z</dcterms:created>
  <dcterms:modified xsi:type="dcterms:W3CDTF">2024-09-09T17:27:00Z</dcterms:modified>
</cp:coreProperties>
</file>