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A1" w:rsidRDefault="00426381" w:rsidP="00426381">
      <w:pPr>
        <w:pStyle w:val="40"/>
        <w:keepNext/>
        <w:keepLines/>
        <w:shd w:val="clear" w:color="auto" w:fill="auto"/>
        <w:tabs>
          <w:tab w:val="left" w:pos="5781"/>
        </w:tabs>
        <w:spacing w:after="0" w:line="240" w:lineRule="auto"/>
        <w:ind w:left="-1276" w:firstLine="28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14067" cy="9096375"/>
            <wp:effectExtent l="19050" t="0" r="0" b="0"/>
            <wp:docPr id="1" name="Рисунок 0" descr="физ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7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067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DA1">
        <w:rPr>
          <w:sz w:val="24"/>
          <w:szCs w:val="24"/>
        </w:rPr>
        <w:lastRenderedPageBreak/>
        <w:t>Пояснительная записка</w:t>
      </w:r>
    </w:p>
    <w:p w:rsidR="00F96DA1" w:rsidRDefault="00F96DA1" w:rsidP="00F96DA1">
      <w:pPr>
        <w:pStyle w:val="40"/>
        <w:keepNext/>
        <w:keepLines/>
        <w:shd w:val="clear" w:color="auto" w:fill="auto"/>
        <w:tabs>
          <w:tab w:val="left" w:pos="5781"/>
        </w:tabs>
        <w:spacing w:after="0" w:line="240" w:lineRule="auto"/>
        <w:ind w:firstLine="284"/>
        <w:jc w:val="center"/>
        <w:rPr>
          <w:sz w:val="24"/>
          <w:szCs w:val="24"/>
        </w:rPr>
      </w:pPr>
    </w:p>
    <w:p w:rsidR="00F96DA1" w:rsidRPr="00D50BAE" w:rsidRDefault="00F96DA1" w:rsidP="00661B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</w:p>
    <w:p w:rsidR="00F96DA1" w:rsidRPr="001E7FE3" w:rsidRDefault="00F96DA1" w:rsidP="00F96DA1">
      <w:pPr>
        <w:pStyle w:val="a3"/>
        <w:numPr>
          <w:ilvl w:val="0"/>
          <w:numId w:val="1"/>
        </w:numPr>
        <w:tabs>
          <w:tab w:val="left" w:pos="426"/>
        </w:tabs>
        <w:ind w:left="57" w:firstLine="0"/>
        <w:contextualSpacing/>
        <w:jc w:val="both"/>
      </w:pPr>
      <w:r w:rsidRPr="00107FA4">
        <w:rPr>
          <w:rFonts w:eastAsia="Calibri"/>
        </w:rPr>
        <w:t>Федеральный закон Российской Федерации от 29.12.2012 № 273-ФЗ «Об обра</w:t>
      </w:r>
      <w:r>
        <w:rPr>
          <w:rFonts w:eastAsia="Calibri"/>
        </w:rPr>
        <w:t>зовании в Российской Федерации»</w:t>
      </w:r>
      <w:r w:rsidRPr="00D50BAE">
        <w:t>;</w:t>
      </w:r>
    </w:p>
    <w:p w:rsidR="00F96DA1" w:rsidRPr="00D50BAE" w:rsidRDefault="00F96DA1" w:rsidP="00F96DA1">
      <w:pPr>
        <w:pStyle w:val="a3"/>
        <w:numPr>
          <w:ilvl w:val="0"/>
          <w:numId w:val="1"/>
        </w:numPr>
        <w:tabs>
          <w:tab w:val="left" w:pos="426"/>
        </w:tabs>
        <w:ind w:left="57" w:firstLine="0"/>
        <w:contextualSpacing/>
        <w:jc w:val="both"/>
      </w:pPr>
      <w:r w:rsidRPr="00D50BAE"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t xml:space="preserve">приказом </w:t>
      </w:r>
      <w:r w:rsidRPr="00D50BAE">
        <w:t>Министерства</w:t>
      </w:r>
      <w:r w:rsidRPr="00D50BAE">
        <w:tab/>
        <w:t>образования</w:t>
      </w:r>
      <w:r w:rsidRPr="00D50BAE">
        <w:tab/>
        <w:t>и</w:t>
      </w:r>
      <w:r w:rsidRPr="00D50BAE">
        <w:tab/>
        <w:t>науки</w:t>
      </w:r>
      <w:r w:rsidRPr="00D50BAE">
        <w:tab/>
        <w:t>РФ</w:t>
      </w:r>
      <w:r w:rsidRPr="00D50BAE">
        <w:tab/>
        <w:t>от</w:t>
      </w:r>
      <w:r w:rsidRPr="00D50BAE">
        <w:tab/>
        <w:t>19 декабря</w:t>
      </w:r>
      <w:r w:rsidRPr="00D50BAE">
        <w:tab/>
        <w:t>2014 г. №1599) Зарегистрировано в Минюсте РФ 3 февраля 20</w:t>
      </w:r>
      <w:r>
        <w:t>15 г.</w:t>
      </w:r>
      <w:r w:rsidRPr="00D50BAE">
        <w:t>;</w:t>
      </w:r>
    </w:p>
    <w:p w:rsidR="00F96DA1" w:rsidRPr="00D50BAE" w:rsidRDefault="00F96DA1" w:rsidP="00F96DA1">
      <w:pPr>
        <w:pStyle w:val="a3"/>
        <w:numPr>
          <w:ilvl w:val="0"/>
          <w:numId w:val="1"/>
        </w:numPr>
        <w:tabs>
          <w:tab w:val="left" w:pos="426"/>
        </w:tabs>
        <w:ind w:left="57" w:firstLine="0"/>
        <w:contextualSpacing/>
        <w:jc w:val="both"/>
      </w:pPr>
      <w:r w:rsidRPr="00D50BAE">
        <w:t xml:space="preserve">Приказ </w:t>
      </w:r>
      <w:proofErr w:type="spellStart"/>
      <w:r w:rsidRPr="00D50BAE">
        <w:t>МОиН</w:t>
      </w:r>
      <w:proofErr w:type="spellEnd"/>
      <w:r w:rsidRPr="00D50BAE"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r>
        <w:t xml:space="preserve"> аккредитацию».</w:t>
      </w:r>
    </w:p>
    <w:p w:rsidR="00322E58" w:rsidRDefault="00322E58" w:rsidP="00322E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2E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разработана для индивидуального обучения на дому на основе программы специальных (коррекционных) образовательных учреждений VIII вида 5-9 класс, под редакцией И.М. Бгажноковой - Москва «Просвещение», 2013 г.</w:t>
      </w:r>
    </w:p>
    <w:p w:rsidR="00322E58" w:rsidRDefault="00322E58" w:rsidP="00322E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является составной частью 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нарушениями). Она решает образовательные,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воспитательные, коррекционно-развивающие и лечебно-оздоровительные задачи. Физическое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рассматривается и реализуется комплексно, и находится в тесной связи с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умственным, нравственным, эстетическим, трудовым обучением; занимает одно из важнейших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 в подготовке этой категории обучающихся к самостоятельной жизни, производительному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труду, воспитывает положительные качества личности, способствует социальной интеграции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 в общество.</w:t>
      </w:r>
    </w:p>
    <w:p w:rsidR="002528B6" w:rsidRPr="004478E4" w:rsidRDefault="00CB5A53" w:rsidP="004478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Целью </w:t>
      </w:r>
      <w:r w:rsidRPr="00937118">
        <w:rPr>
          <w:rFonts w:ascii="Times New Roman" w:hAnsi="Times New Roman" w:cs="Times New Roman"/>
          <w:sz w:val="24"/>
          <w:szCs w:val="24"/>
        </w:rPr>
        <w:t xml:space="preserve">школьного физического воспитания является </w:t>
      </w:r>
      <w:r w:rsidR="00322E58">
        <w:rPr>
          <w:rFonts w:ascii="Times New Roman" w:hAnsi="Times New Roman" w:cs="Times New Roman"/>
          <w:color w:val="000000"/>
          <w:sz w:val="24"/>
          <w:szCs w:val="24"/>
        </w:rPr>
        <w:t>всесторонн</w:t>
      </w:r>
      <w:r w:rsidR="00D03E21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322E58">
        <w:rPr>
          <w:rFonts w:ascii="Times New Roman" w:hAnsi="Times New Roman" w:cs="Times New Roman"/>
          <w:color w:val="000000"/>
          <w:sz w:val="24"/>
          <w:szCs w:val="24"/>
        </w:rPr>
        <w:t xml:space="preserve"> развити</w:t>
      </w:r>
      <w:r w:rsidR="00D03E2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47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E58">
        <w:rPr>
          <w:rFonts w:ascii="Times New Roman" w:hAnsi="Times New Roman" w:cs="Times New Roman"/>
          <w:color w:val="000000"/>
          <w:sz w:val="24"/>
          <w:szCs w:val="24"/>
        </w:rPr>
        <w:t>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3D2D95" w:rsidRDefault="003D2D95" w:rsidP="00661B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eastAsia="Times New Roman" w:hAnsi="Times New Roman"/>
          <w:sz w:val="24"/>
          <w:szCs w:val="24"/>
        </w:rPr>
        <w:t>Конкретными учебными и коррекционно-воспитательными</w:t>
      </w:r>
      <w:r w:rsidRPr="003D2D95">
        <w:rPr>
          <w:rFonts w:ascii="Times New Roman" w:eastAsia="Times New Roman" w:hAnsi="Times New Roman"/>
          <w:b/>
          <w:sz w:val="24"/>
          <w:szCs w:val="24"/>
        </w:rPr>
        <w:t xml:space="preserve"> задачами физического воспитания</w:t>
      </w:r>
      <w:r w:rsidRPr="003D2D95">
        <w:rPr>
          <w:rFonts w:ascii="Times New Roman" w:eastAsia="Times New Roman" w:hAnsi="Times New Roman"/>
          <w:sz w:val="24"/>
          <w:szCs w:val="24"/>
        </w:rPr>
        <w:t xml:space="preserve"> в школе для детей с нарушен</w:t>
      </w:r>
      <w:r>
        <w:rPr>
          <w:rFonts w:ascii="Times New Roman" w:eastAsia="Times New Roman" w:hAnsi="Times New Roman"/>
          <w:sz w:val="24"/>
          <w:szCs w:val="24"/>
        </w:rPr>
        <w:t>ием интеллекта являются: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 xml:space="preserve">укрепление здоровья и закаливание организма, 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формирование правильной осанки;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формирование и совершенствование разнообразных двигательных умений и навыков, таких как сила, быстрота, выносливость, ловкость и др.;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формирование познавательных, эстетических, нравственных интересов на материале физической культуры и спорта;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 xml:space="preserve">воспитание устойчивых морально-волевых качеств: настойчивости, смелости, 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умения преодолевать трудности;</w:t>
      </w:r>
    </w:p>
    <w:p w:rsid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содействие военно-патриотической подготовке.</w:t>
      </w:r>
    </w:p>
    <w:p w:rsidR="002528B6" w:rsidRDefault="002528B6" w:rsidP="00252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ведущих требований к проведению уроков физкультуры является широкое использование дифференцированного и индивидуального подхода к обучающимся.</w:t>
      </w:r>
    </w:p>
    <w:p w:rsidR="002528B6" w:rsidRPr="002528B6" w:rsidRDefault="002528B6" w:rsidP="00252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3D2D95" w:rsidRDefault="003D2D95" w:rsidP="003D2D95">
      <w:pPr>
        <w:pStyle w:val="a3"/>
        <w:ind w:left="426"/>
        <w:jc w:val="both"/>
      </w:pPr>
    </w:p>
    <w:p w:rsidR="004478E4" w:rsidRPr="003D2D95" w:rsidRDefault="004478E4" w:rsidP="003D2D95">
      <w:pPr>
        <w:pStyle w:val="a3"/>
        <w:ind w:left="426"/>
        <w:jc w:val="both"/>
      </w:pPr>
    </w:p>
    <w:p w:rsidR="003D2D95" w:rsidRDefault="003D2D95" w:rsidP="003D2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D9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Общая характеристика учебного предмета</w:t>
      </w:r>
    </w:p>
    <w:p w:rsidR="00CB5A53" w:rsidRPr="003D2D95" w:rsidRDefault="00CB5A53" w:rsidP="003D2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5A53" w:rsidRPr="003D2D95" w:rsidRDefault="00CB5A53" w:rsidP="00661B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>Физическое воспитание является неотъемлемой частью всей системы учебно-воспитательной работы школы для детей с нарушением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>интеллекта. Оно решает образовательные, воспитательные, коррекционно-компенсаторные и лечебно-оздоровительные задачи.</w:t>
      </w:r>
      <w:r w:rsidRPr="003D2D95">
        <w:rPr>
          <w:rFonts w:ascii="Times New Roman" w:eastAsia="Times New Roman" w:hAnsi="Times New Roman"/>
          <w:sz w:val="24"/>
          <w:szCs w:val="24"/>
        </w:rPr>
        <w:t>      </w:t>
      </w:r>
    </w:p>
    <w:p w:rsidR="00CB5A53" w:rsidRPr="003D2D95" w:rsidRDefault="00CB5A53" w:rsidP="00661B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eastAsia="Times New Roman" w:hAnsi="Times New Roman"/>
          <w:sz w:val="24"/>
          <w:szCs w:val="24"/>
        </w:rPr>
        <w:t xml:space="preserve">      Характерной особенностью детей с недостатками интеллекта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      У многих учащихся отмечаются нарушения со стороны </w:t>
      </w:r>
      <w:proofErr w:type="spellStart"/>
      <w:r w:rsidRPr="003D2D95">
        <w:rPr>
          <w:rFonts w:ascii="Times New Roman" w:eastAsia="Times New Roman" w:hAnsi="Times New Roman"/>
          <w:sz w:val="24"/>
          <w:szCs w:val="24"/>
        </w:rPr>
        <w:t>сердечно-сосудистой</w:t>
      </w:r>
      <w:proofErr w:type="spellEnd"/>
      <w:r w:rsidRPr="003D2D95">
        <w:rPr>
          <w:rFonts w:ascii="Times New Roman" w:eastAsia="Times New Roman" w:hAnsi="Times New Roman"/>
          <w:sz w:val="24"/>
          <w:szCs w:val="24"/>
        </w:rPr>
        <w:t>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CB5A53" w:rsidRPr="003D2D95" w:rsidRDefault="00CB5A53" w:rsidP="00661B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eastAsia="Times New Roman" w:hAnsi="Times New Roman"/>
          <w:sz w:val="24"/>
          <w:szCs w:val="24"/>
        </w:rPr>
        <w:t>      К 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физкультуры, как при организации учебной работы, так и спортивно-массовых внеклассных мероприятий с детьми.</w:t>
      </w:r>
    </w:p>
    <w:p w:rsidR="00CB5A53" w:rsidRPr="003D2D95" w:rsidRDefault="00CB5A53" w:rsidP="00661B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eastAsia="Times New Roman" w:hAnsi="Times New Roman"/>
          <w:sz w:val="24"/>
          <w:szCs w:val="24"/>
        </w:rPr>
        <w:t xml:space="preserve">Следует отметить, что среди учащихся специальной (коррекционной) школы VIII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  </w:t>
      </w:r>
    </w:p>
    <w:p w:rsidR="003D2D95" w:rsidRPr="003D2D95" w:rsidRDefault="00CB5A53" w:rsidP="00661B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eastAsia="Times New Roman" w:hAnsi="Times New Roman"/>
          <w:sz w:val="24"/>
          <w:szCs w:val="24"/>
        </w:rPr>
        <w:t>Учитель физкультуры может успешно решать стоящие перед ним коррекционные задачи только в том случае, если он будет вести занятие на основе знания 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текущем состоянии здоровья учащихся.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>В программу включены следующие разделы: гимнастика, л</w:t>
      </w:r>
      <w:r>
        <w:rPr>
          <w:rFonts w:ascii="Times New Roman" w:hAnsi="Times New Roman" w:cs="Times New Roman"/>
          <w:sz w:val="24"/>
          <w:szCs w:val="24"/>
        </w:rPr>
        <w:t>егкая атлетика, подвижные игры.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>В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B5BFB" w:rsidRPr="003D2D95">
        <w:rPr>
          <w:rFonts w:ascii="Times New Roman" w:hAnsi="Times New Roman" w:cs="Times New Roman"/>
          <w:b/>
          <w:sz w:val="24"/>
          <w:szCs w:val="24"/>
        </w:rPr>
        <w:t>«Гимнастика</w:t>
      </w:r>
      <w:r w:rsidRPr="003D2D95">
        <w:rPr>
          <w:rFonts w:ascii="Times New Roman" w:hAnsi="Times New Roman" w:cs="Times New Roman"/>
          <w:b/>
          <w:sz w:val="24"/>
          <w:szCs w:val="24"/>
        </w:rPr>
        <w:t>»</w:t>
      </w:r>
      <w:r w:rsidRPr="003D2D95">
        <w:rPr>
          <w:rFonts w:ascii="Times New Roman" w:hAnsi="Times New Roman" w:cs="Times New Roman"/>
          <w:sz w:val="24"/>
          <w:szCs w:val="24"/>
        </w:rPr>
        <w:t xml:space="preserve"> включены физические </w:t>
      </w:r>
      <w:r w:rsidR="00DB5BFB" w:rsidRPr="003D2D95">
        <w:rPr>
          <w:rFonts w:ascii="Times New Roman" w:hAnsi="Times New Roman" w:cs="Times New Roman"/>
          <w:sz w:val="24"/>
          <w:szCs w:val="24"/>
        </w:rPr>
        <w:t>упражнения, которые</w:t>
      </w:r>
      <w:r w:rsidRPr="003D2D95">
        <w:rPr>
          <w:rFonts w:ascii="Times New Roman" w:hAnsi="Times New Roman" w:cs="Times New Roman"/>
          <w:sz w:val="24"/>
          <w:szCs w:val="24"/>
        </w:rPr>
        <w:t xml:space="preserve"> позволяют воздействовать на различные звенья опорно-двигательного аппарата. На занятиях учащиеся должны овладеть доступными им навыками в простейших видах построений. Построения и перестроения для данной категории детей трудны, так как они забывают свое место в строю, теряются при новом построении. Упражнения </w:t>
      </w:r>
      <w:proofErr w:type="spellStart"/>
      <w:r w:rsidRPr="003D2D9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3D2D95">
        <w:rPr>
          <w:rFonts w:ascii="Times New Roman" w:hAnsi="Times New Roman" w:cs="Times New Roman"/>
          <w:sz w:val="24"/>
          <w:szCs w:val="24"/>
        </w:rPr>
        <w:t xml:space="preserve"> и корригирующего характера дают возможность воздействовать как на весь организм в целом, так и на определенные ослабленные группы мышц. Наряду с упражнениями, предусматривающими исходное </w:t>
      </w:r>
      <w:r w:rsidR="004478E4" w:rsidRPr="003D2D95">
        <w:rPr>
          <w:rFonts w:ascii="Times New Roman" w:hAnsi="Times New Roman" w:cs="Times New Roman"/>
          <w:sz w:val="24"/>
          <w:szCs w:val="24"/>
        </w:rPr>
        <w:t>положение,</w:t>
      </w:r>
      <w:r w:rsidRPr="003D2D95">
        <w:rPr>
          <w:rFonts w:ascii="Times New Roman" w:hAnsi="Times New Roman" w:cs="Times New Roman"/>
          <w:sz w:val="24"/>
          <w:szCs w:val="24"/>
        </w:rPr>
        <w:t xml:space="preserve"> стоя, сидя, выполняют упражнения и их </w:t>
      </w:r>
      <w:r w:rsidR="004478E4" w:rsidRPr="003D2D95">
        <w:rPr>
          <w:rFonts w:ascii="Times New Roman" w:hAnsi="Times New Roman" w:cs="Times New Roman"/>
          <w:sz w:val="24"/>
          <w:szCs w:val="24"/>
        </w:rPr>
        <w:t>положения,</w:t>
      </w:r>
      <w:r w:rsidRPr="003D2D95">
        <w:rPr>
          <w:rFonts w:ascii="Times New Roman" w:hAnsi="Times New Roman" w:cs="Times New Roman"/>
          <w:sz w:val="24"/>
          <w:szCs w:val="24"/>
        </w:rPr>
        <w:t xml:space="preserve"> лежа для разгрузки позвоночника.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>Физическая нагрузка регулируется учителем соответствующим подбором упражнений, изменением исходных положений, числом повторений, интенсивностью и последовательностью их выполнения.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 xml:space="preserve">В отличии от программы общеобразовательной школы в самостоятельный раздел выносятся </w:t>
      </w:r>
      <w:proofErr w:type="spellStart"/>
      <w:r w:rsidRPr="003D2D9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3D2D95">
        <w:rPr>
          <w:rFonts w:ascii="Times New Roman" w:hAnsi="Times New Roman" w:cs="Times New Roman"/>
          <w:sz w:val="24"/>
          <w:szCs w:val="24"/>
        </w:rPr>
        <w:t xml:space="preserve"> и корригирующие упражнения, а </w:t>
      </w:r>
      <w:r w:rsidR="003B36A8" w:rsidRPr="003D2D95">
        <w:rPr>
          <w:rFonts w:ascii="Times New Roman" w:hAnsi="Times New Roman" w:cs="Times New Roman"/>
          <w:sz w:val="24"/>
          <w:szCs w:val="24"/>
        </w:rPr>
        <w:t>также</w:t>
      </w:r>
      <w:r w:rsidRPr="003D2D95">
        <w:rPr>
          <w:rFonts w:ascii="Times New Roman" w:hAnsi="Times New Roman" w:cs="Times New Roman"/>
          <w:sz w:val="24"/>
          <w:szCs w:val="24"/>
        </w:rPr>
        <w:t xml:space="preserve"> дыхательные упражнения, так как они способствуют коррекции нарушения дыхания. Упражнения для укрепления мышц кистей рук способствуют успешному овладению письмом. Упражнения для формирования и коррекции осанки помогают ребенку правильно держать свое </w:t>
      </w:r>
      <w:r w:rsidR="0023182C" w:rsidRPr="003D2D95">
        <w:rPr>
          <w:rFonts w:ascii="Times New Roman" w:hAnsi="Times New Roman" w:cs="Times New Roman"/>
          <w:sz w:val="24"/>
          <w:szCs w:val="24"/>
        </w:rPr>
        <w:t>тело,</w:t>
      </w:r>
      <w:r w:rsidRPr="003D2D95">
        <w:rPr>
          <w:rFonts w:ascii="Times New Roman" w:hAnsi="Times New Roman" w:cs="Times New Roman"/>
          <w:sz w:val="24"/>
          <w:szCs w:val="24"/>
        </w:rPr>
        <w:t xml:space="preserve"> сидя, стоя, при ходьбе. На занятиях гимнастикой дети должны овладеть навыками лазания и пере лазания.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>Упражнения на сохранение равновесия способствуют развитию вестибулярного аппарата, выработке координации движений, ориентировке в пространстве.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>Упражнения на поднимание и перемещение грузов имеют прикладной характер (правильный захват, умение нести, мягко опускать).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3B36A8" w:rsidRPr="003D2D95">
        <w:rPr>
          <w:rFonts w:ascii="Times New Roman" w:hAnsi="Times New Roman" w:cs="Times New Roman"/>
          <w:b/>
          <w:sz w:val="24"/>
          <w:szCs w:val="24"/>
        </w:rPr>
        <w:t>«Легкая</w:t>
      </w:r>
      <w:r w:rsidRPr="003D2D95">
        <w:rPr>
          <w:rFonts w:ascii="Times New Roman" w:hAnsi="Times New Roman" w:cs="Times New Roman"/>
          <w:b/>
          <w:sz w:val="24"/>
          <w:szCs w:val="24"/>
        </w:rPr>
        <w:t xml:space="preserve"> атлетика»</w:t>
      </w:r>
      <w:r w:rsidRPr="003D2D95">
        <w:rPr>
          <w:rFonts w:ascii="Times New Roman" w:hAnsi="Times New Roman" w:cs="Times New Roman"/>
          <w:sz w:val="24"/>
          <w:szCs w:val="24"/>
        </w:rPr>
        <w:t xml:space="preserve"> включает ходьбу, бег, прыжки и метание </w:t>
      </w:r>
      <w:r w:rsidR="003B36A8" w:rsidRPr="003D2D95">
        <w:rPr>
          <w:rFonts w:ascii="Times New Roman" w:hAnsi="Times New Roman" w:cs="Times New Roman"/>
          <w:sz w:val="24"/>
          <w:szCs w:val="24"/>
        </w:rPr>
        <w:t>мяча. Обучение</w:t>
      </w:r>
      <w:r w:rsidRPr="003D2D95">
        <w:rPr>
          <w:rFonts w:ascii="Times New Roman" w:hAnsi="Times New Roman" w:cs="Times New Roman"/>
          <w:sz w:val="24"/>
          <w:szCs w:val="24"/>
        </w:rPr>
        <w:t xml:space="preserve"> элементам легкой атлетики и их совершенствование должно осуществляться на основе развития у детей двигательных качеств. Особое место в данном разделе уделено метанию мяча. При выполнении этих упражнений у детей развиваются умение и ловкость действий с мелкими предметами.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 xml:space="preserve">Важным разделом программы является </w:t>
      </w:r>
      <w:r w:rsidR="00DB5BFB" w:rsidRPr="003D2D95">
        <w:rPr>
          <w:rFonts w:ascii="Times New Roman" w:hAnsi="Times New Roman" w:cs="Times New Roman"/>
          <w:sz w:val="24"/>
          <w:szCs w:val="24"/>
        </w:rPr>
        <w:t>«</w:t>
      </w:r>
      <w:r w:rsidR="00DB5BFB" w:rsidRPr="00E05CDB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3D2D95">
        <w:rPr>
          <w:rFonts w:ascii="Times New Roman" w:hAnsi="Times New Roman" w:cs="Times New Roman"/>
          <w:b/>
          <w:sz w:val="24"/>
          <w:szCs w:val="24"/>
        </w:rPr>
        <w:t>»</w:t>
      </w:r>
      <w:r w:rsidRPr="003D2D95">
        <w:rPr>
          <w:rFonts w:ascii="Times New Roman" w:hAnsi="Times New Roman" w:cs="Times New Roman"/>
          <w:sz w:val="24"/>
          <w:szCs w:val="24"/>
        </w:rPr>
        <w:t>.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 xml:space="preserve">Включенные в программу подвижные игры направлены на развитие физических </w:t>
      </w:r>
      <w:r w:rsidR="00DB5BFB" w:rsidRPr="003D2D95">
        <w:rPr>
          <w:rFonts w:ascii="Times New Roman" w:hAnsi="Times New Roman" w:cs="Times New Roman"/>
          <w:sz w:val="24"/>
          <w:szCs w:val="24"/>
        </w:rPr>
        <w:t>качеств детей</w:t>
      </w:r>
      <w:r w:rsidRPr="003D2D95">
        <w:rPr>
          <w:rFonts w:ascii="Times New Roman" w:hAnsi="Times New Roman" w:cs="Times New Roman"/>
          <w:sz w:val="24"/>
          <w:szCs w:val="24"/>
        </w:rPr>
        <w:t>, внимания, памяти и т.д.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 xml:space="preserve">   Обязательным в программе является перечень знаний, умений, которыми должен овладеть учащиеся на уроках физической культуры.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82C">
        <w:rPr>
          <w:rFonts w:ascii="Times New Roman" w:hAnsi="Times New Roman" w:cs="Times New Roman"/>
          <w:i/>
          <w:sz w:val="24"/>
          <w:szCs w:val="24"/>
        </w:rPr>
        <w:t>Основной формой занятий</w:t>
      </w:r>
      <w:r w:rsidRPr="003D2D95">
        <w:rPr>
          <w:rFonts w:ascii="Times New Roman" w:hAnsi="Times New Roman" w:cs="Times New Roman"/>
          <w:sz w:val="24"/>
          <w:szCs w:val="24"/>
        </w:rPr>
        <w:t xml:space="preserve"> по физической культуре в школе является урок, состоящий из четырех основных частей: вводной, подготовительной, основной, заключительной.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 xml:space="preserve">   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 xml:space="preserve">  В 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 xml:space="preserve">  Одним из ведущих требований к проведению уроков физкультуры является широкое использование дифференцированного и индивидуального подхода к учащимся.</w:t>
      </w:r>
    </w:p>
    <w:p w:rsidR="0023182C" w:rsidRPr="0023182C" w:rsidRDefault="0023182C" w:rsidP="002318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182C" w:rsidRDefault="0023182C" w:rsidP="0023182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E168DE">
        <w:rPr>
          <w:rFonts w:ascii="Times New Roman" w:hAnsi="Times New Roman" w:cs="Times New Roman"/>
          <w:b/>
        </w:rPr>
        <w:t>Описание учебного предмета в учебном плане</w:t>
      </w:r>
    </w:p>
    <w:p w:rsidR="0023182C" w:rsidRPr="00E168DE" w:rsidRDefault="0023182C" w:rsidP="002318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82C" w:rsidRDefault="0023182C" w:rsidP="00661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DE"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="003B36A8" w:rsidRPr="00E168DE">
        <w:rPr>
          <w:rFonts w:ascii="Times New Roman" w:hAnsi="Times New Roman" w:cs="Times New Roman"/>
          <w:bCs/>
          <w:sz w:val="24"/>
          <w:szCs w:val="24"/>
        </w:rPr>
        <w:t>программа «</w:t>
      </w:r>
      <w:r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Pr="00E168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D66D7">
        <w:rPr>
          <w:rFonts w:ascii="Times New Roman" w:hAnsi="Times New Roman" w:cs="Times New Roman"/>
          <w:bCs/>
          <w:sz w:val="24"/>
          <w:szCs w:val="24"/>
        </w:rPr>
        <w:t>7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класс, согласно годово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календарно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му графику</w:t>
      </w:r>
      <w:r w:rsidRPr="00E168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расписания учебных занятий, рассчитана на 0,25</w:t>
      </w:r>
      <w:r w:rsidRPr="00E168D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168DE">
        <w:rPr>
          <w:rFonts w:ascii="Times New Roman" w:hAnsi="Times New Roman" w:cs="Times New Roman"/>
          <w:sz w:val="24"/>
          <w:szCs w:val="24"/>
        </w:rPr>
        <w:t xml:space="preserve"> в неделю, общее количество часов в год – </w:t>
      </w:r>
      <w:r w:rsidR="003F33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E168DE">
        <w:rPr>
          <w:rFonts w:ascii="Times New Roman" w:hAnsi="Times New Roman" w:cs="Times New Roman"/>
          <w:sz w:val="24"/>
          <w:szCs w:val="24"/>
        </w:rPr>
        <w:t>.</w:t>
      </w:r>
    </w:p>
    <w:p w:rsidR="0023182C" w:rsidRPr="0011517C" w:rsidRDefault="0023182C" w:rsidP="002318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3EDE" w:rsidRDefault="00A43EDE" w:rsidP="0023182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="002528B6"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A43EDE" w:rsidRPr="002B69FD" w:rsidRDefault="00A43EDE" w:rsidP="00A43EDE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EDE" w:rsidRPr="002B69FD" w:rsidRDefault="00A43EDE" w:rsidP="00A43EDE">
      <w:pPr>
        <w:pStyle w:val="a3"/>
        <w:numPr>
          <w:ilvl w:val="0"/>
          <w:numId w:val="6"/>
        </w:numPr>
        <w:ind w:left="0"/>
        <w:contextualSpacing/>
        <w:jc w:val="both"/>
      </w:pPr>
      <w:r w:rsidRPr="002B69FD">
        <w:t>Черник Е.С. Физическая культура во вспомогательной школе: Учебное пособие.- М,1997.</w:t>
      </w:r>
    </w:p>
    <w:p w:rsidR="00A43EDE" w:rsidRPr="002B69FD" w:rsidRDefault="00A43EDE" w:rsidP="00A43EDE">
      <w:pPr>
        <w:pStyle w:val="a3"/>
        <w:numPr>
          <w:ilvl w:val="0"/>
          <w:numId w:val="6"/>
        </w:numPr>
        <w:ind w:left="0"/>
        <w:contextualSpacing/>
        <w:jc w:val="both"/>
      </w:pPr>
      <w:proofErr w:type="spellStart"/>
      <w:r w:rsidRPr="002B69FD">
        <w:t>Велитченко</w:t>
      </w:r>
      <w:proofErr w:type="spellEnd"/>
      <w:r w:rsidRPr="002B69FD">
        <w:t xml:space="preserve"> В.К. Физкультура для ослабленных детей: Методическое пособие.- М.:  </w:t>
      </w:r>
      <w:proofErr w:type="spellStart"/>
      <w:r w:rsidRPr="002B69FD">
        <w:t>Терра-Спорт</w:t>
      </w:r>
      <w:proofErr w:type="spellEnd"/>
      <w:r w:rsidRPr="002B69FD">
        <w:t>, 2000.</w:t>
      </w:r>
    </w:p>
    <w:p w:rsidR="00A43EDE" w:rsidRPr="002B69FD" w:rsidRDefault="00A43EDE" w:rsidP="00A43EDE">
      <w:pPr>
        <w:pStyle w:val="a3"/>
        <w:numPr>
          <w:ilvl w:val="0"/>
          <w:numId w:val="6"/>
        </w:numPr>
        <w:ind w:left="0"/>
        <w:contextualSpacing/>
        <w:jc w:val="both"/>
      </w:pPr>
      <w:proofErr w:type="spellStart"/>
      <w:r w:rsidRPr="002B69FD">
        <w:t>Виневцев</w:t>
      </w:r>
      <w:proofErr w:type="spellEnd"/>
      <w:r w:rsidRPr="002B69FD">
        <w:t xml:space="preserve"> С. И. Оздоровление и коррекция психофизического развития учащихся начальных классов специальных (коррекционных) школ </w:t>
      </w:r>
      <w:r w:rsidRPr="002B69FD">
        <w:rPr>
          <w:lang w:val="en-US"/>
        </w:rPr>
        <w:t>VIII</w:t>
      </w:r>
      <w:r w:rsidRPr="002B69FD">
        <w:t xml:space="preserve"> вида в процессе обучения. Автограф. Красноярск, 2000.</w:t>
      </w:r>
    </w:p>
    <w:p w:rsidR="00A43EDE" w:rsidRPr="002B69FD" w:rsidRDefault="00A43EDE" w:rsidP="00A43EDE">
      <w:pPr>
        <w:pStyle w:val="a3"/>
        <w:numPr>
          <w:ilvl w:val="0"/>
          <w:numId w:val="6"/>
        </w:numPr>
        <w:ind w:left="0"/>
        <w:contextualSpacing/>
        <w:jc w:val="both"/>
      </w:pPr>
      <w:r w:rsidRPr="002B69FD">
        <w:t>Коваль В.В. Коррекционные игры во вспомогательной школе. Дефектология, 1991, № 5.</w:t>
      </w:r>
    </w:p>
    <w:p w:rsidR="00A43EDE" w:rsidRDefault="00A43EDE" w:rsidP="00A43EDE">
      <w:pPr>
        <w:pStyle w:val="a3"/>
        <w:numPr>
          <w:ilvl w:val="0"/>
          <w:numId w:val="6"/>
        </w:numPr>
        <w:ind w:left="0"/>
        <w:contextualSpacing/>
        <w:jc w:val="both"/>
      </w:pPr>
      <w:proofErr w:type="spellStart"/>
      <w:r w:rsidRPr="002B69FD">
        <w:t>Страковская</w:t>
      </w:r>
      <w:proofErr w:type="spellEnd"/>
      <w:r w:rsidRPr="002B69FD">
        <w:t xml:space="preserve"> В.Л. 300 подвижных игр для оздоровления детей от 1 года до 14 лет. М., Новая школа, 1994.</w:t>
      </w:r>
    </w:p>
    <w:p w:rsidR="00E05CDB" w:rsidRDefault="00E05CDB" w:rsidP="00A43EDE">
      <w:pPr>
        <w:pStyle w:val="a3"/>
        <w:ind w:left="0"/>
        <w:contextualSpacing/>
        <w:jc w:val="both"/>
      </w:pPr>
    </w:p>
    <w:p w:rsidR="008E406A" w:rsidRPr="00A43EDE" w:rsidRDefault="008E406A" w:rsidP="00A43EDE">
      <w:pPr>
        <w:pStyle w:val="a3"/>
        <w:ind w:left="0"/>
        <w:contextualSpacing/>
        <w:jc w:val="both"/>
      </w:pPr>
    </w:p>
    <w:p w:rsidR="00A43EDE" w:rsidRDefault="00A43EDE" w:rsidP="00A43EDE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2528B6" w:rsidRDefault="002528B6" w:rsidP="00A43EDE">
      <w:pPr>
        <w:pStyle w:val="Default"/>
        <w:ind w:left="851"/>
        <w:jc w:val="center"/>
        <w:rPr>
          <w:b/>
          <w:bCs/>
        </w:rPr>
      </w:pPr>
    </w:p>
    <w:p w:rsidR="00E05CDB" w:rsidRDefault="00E05CDB" w:rsidP="00E05CDB">
      <w:pPr>
        <w:pStyle w:val="Default"/>
        <w:jc w:val="both"/>
      </w:pPr>
      <w:r w:rsidRPr="00E05CDB">
        <w:t>Предметными результатами изучения курса «Физическая культура» являются:</w:t>
      </w:r>
    </w:p>
    <w:p w:rsidR="00E05CDB" w:rsidRDefault="00E05CDB" w:rsidP="00E05CDB">
      <w:pPr>
        <w:pStyle w:val="Default"/>
        <w:jc w:val="both"/>
      </w:pPr>
      <w:r>
        <w:t>- формирование первоначальных представлений о значении физической культуры для укрепления здоровья человека (физического, социального,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05CDB" w:rsidRDefault="00E05CDB" w:rsidP="00E05CDB">
      <w:pPr>
        <w:pStyle w:val="Default"/>
        <w:jc w:val="both"/>
      </w:pPr>
      <w:r>
        <w:t>- организация отдыха и досуга средствами физической культуры;</w:t>
      </w:r>
    </w:p>
    <w:p w:rsidR="00E05CDB" w:rsidRDefault="00E05CDB" w:rsidP="00E05CDB">
      <w:pPr>
        <w:pStyle w:val="Default"/>
        <w:jc w:val="both"/>
      </w:pPr>
      <w:r>
        <w:t xml:space="preserve">- формирование навыка систематического наблюдения за своим физическим состоянием, величиной нагрузок, данными мониторинга здоровья (рост, масса тела и др.), </w:t>
      </w:r>
      <w:r>
        <w:lastRenderedPageBreak/>
        <w:t>показателями развития основных физических качеств (сила, быстрота, выносливость, координация движений, гибкость).</w:t>
      </w:r>
    </w:p>
    <w:p w:rsidR="00E05CDB" w:rsidRDefault="00E05CDB" w:rsidP="00E05CDB">
      <w:pPr>
        <w:pStyle w:val="Default"/>
        <w:jc w:val="both"/>
      </w:pPr>
      <w:r>
        <w:t>- изложение фактов истории физической культуры;</w:t>
      </w:r>
    </w:p>
    <w:p w:rsidR="00E05CDB" w:rsidRDefault="00E05CDB" w:rsidP="00E05CDB">
      <w:pPr>
        <w:pStyle w:val="Default"/>
        <w:jc w:val="both"/>
      </w:pPr>
      <w:r>
        <w:t>- бережное обращение с инвентарём.</w:t>
      </w:r>
    </w:p>
    <w:p w:rsidR="002528B6" w:rsidRPr="00107FA4" w:rsidRDefault="002528B6" w:rsidP="002528B6">
      <w:pPr>
        <w:pStyle w:val="Default"/>
        <w:ind w:firstLine="284"/>
        <w:jc w:val="both"/>
      </w:pPr>
      <w:r w:rsidRPr="00107FA4">
        <w:t xml:space="preserve">Предметные результаты допускают </w:t>
      </w:r>
      <w:proofErr w:type="spellStart"/>
      <w:r w:rsidRPr="00107FA4">
        <w:t>разноуровневые</w:t>
      </w:r>
      <w:proofErr w:type="spellEnd"/>
      <w:r w:rsidRPr="00107FA4">
        <w:t xml:space="preserve">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 </w:t>
      </w:r>
    </w:p>
    <w:p w:rsidR="002528B6" w:rsidRPr="00107FA4" w:rsidRDefault="002528B6" w:rsidP="002528B6">
      <w:pPr>
        <w:pStyle w:val="Default"/>
        <w:ind w:firstLine="284"/>
        <w:jc w:val="both"/>
      </w:pPr>
      <w:r w:rsidRPr="00107FA4">
        <w:t xml:space="preserve"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2528B6" w:rsidRPr="00336EDE" w:rsidRDefault="002528B6" w:rsidP="002528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FA4">
        <w:rPr>
          <w:rFonts w:ascii="Times New Roman" w:hAnsi="Times New Roman" w:cs="Times New Roman"/>
          <w:sz w:val="24"/>
          <w:szCs w:val="24"/>
        </w:rPr>
        <w:t>Достаточный уровень рассматривается как повышенный и не является обязательным для всех обучающихся с умственной отсталостью.</w:t>
      </w:r>
    </w:p>
    <w:p w:rsidR="002528B6" w:rsidRDefault="002528B6" w:rsidP="002528B6">
      <w:pPr>
        <w:pStyle w:val="Default"/>
        <w:ind w:left="851"/>
        <w:jc w:val="center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528B6" w:rsidTr="00B0799A">
        <w:tc>
          <w:tcPr>
            <w:tcW w:w="4785" w:type="dxa"/>
          </w:tcPr>
          <w:p w:rsidR="002528B6" w:rsidRPr="003D043A" w:rsidRDefault="002528B6" w:rsidP="00B0799A">
            <w:pPr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43A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 уровень:</w:t>
            </w:r>
          </w:p>
        </w:tc>
        <w:tc>
          <w:tcPr>
            <w:tcW w:w="4786" w:type="dxa"/>
          </w:tcPr>
          <w:p w:rsidR="002528B6" w:rsidRPr="003D043A" w:rsidRDefault="002528B6" w:rsidP="00B0799A">
            <w:pPr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43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уровень:</w:t>
            </w:r>
          </w:p>
        </w:tc>
      </w:tr>
      <w:tr w:rsidR="002528B6" w:rsidTr="00B0799A">
        <w:trPr>
          <w:trHeight w:val="3676"/>
        </w:trPr>
        <w:tc>
          <w:tcPr>
            <w:tcW w:w="4785" w:type="dxa"/>
          </w:tcPr>
          <w:p w:rsidR="002528B6" w:rsidRDefault="002528B6" w:rsidP="002528B6">
            <w:pPr>
              <w:pStyle w:val="a3"/>
              <w:ind w:left="142"/>
              <w:jc w:val="both"/>
            </w:pPr>
            <w:r>
              <w:t>ГИМНАСТИКА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знает правила поведения при выполнении строевых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команд, соблюдает гигиену после занятий физическими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упражнениями;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владеет приемами выполнения команд «Налево!»,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«Направо!» по зрительному ориентиру и слуховому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сигналу, фазами прыжка в длину с разбега;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выполняет разновидности ходьбы и бега.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ЛЕГКАЯ АТЛЕТИКА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знает, как бежать по прямой и по повороту, расстановку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игроков на площадке, правила перехода играющих по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зрительному ориентиру и слуховому сигналу,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умеет вести мяч с различными заданиями, ловить и передавать мяч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ПОДВИЖНЫЕ ИГРЫ: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знает некоторые правила игры с мячом.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включается в командные игры, соблюдает правила игры.</w:t>
            </w:r>
          </w:p>
          <w:p w:rsidR="008E406A" w:rsidRDefault="008E406A" w:rsidP="002528B6">
            <w:pPr>
              <w:pStyle w:val="a3"/>
              <w:ind w:left="142"/>
              <w:jc w:val="both"/>
            </w:pP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Также: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 w:rsidRPr="008E406A">
              <w:t>•</w:t>
            </w:r>
            <w:r>
              <w:t>представления о физической культуре как средстве укрепления здоровья,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физического развития и физической подготовки человека;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выполнение комплексов утренней гимнастики под руководством учителя;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знание основных правил поведения на уроках физической культуры и осознанное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lastRenderedPageBreak/>
              <w:t>их применение;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выполнение несложных упражнений по словесной инструкции при выполнении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строевых команд;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представления о двигательных действиях; знание основных строевых команд;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 xml:space="preserve">подсчёт при выполнении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ходьба в различном темпе с различными исходными положениями;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взаимодействие со сверстниками в организации и проведении подвижных игр,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элементов соревнований; участие в подвижных играх и эстафетах под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руководством учителя;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знание правил бережного обращения с инвентарём и оборудованием, соблюдение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требований техники безопасности в процессе участия в физкультурно-спортивных</w:t>
            </w:r>
          </w:p>
          <w:p w:rsidR="008E406A" w:rsidRPr="003D043A" w:rsidRDefault="008E406A" w:rsidP="008E406A">
            <w:pPr>
              <w:pStyle w:val="a3"/>
              <w:ind w:left="0"/>
              <w:jc w:val="both"/>
            </w:pPr>
            <w:r>
              <w:t>мероприятиях.</w:t>
            </w:r>
          </w:p>
        </w:tc>
        <w:tc>
          <w:tcPr>
            <w:tcW w:w="4786" w:type="dxa"/>
          </w:tcPr>
          <w:p w:rsidR="002528B6" w:rsidRDefault="002528B6" w:rsidP="002528B6">
            <w:pPr>
              <w:pStyle w:val="a3"/>
              <w:ind w:left="178"/>
              <w:jc w:val="both"/>
            </w:pPr>
            <w:r>
              <w:lastRenderedPageBreak/>
              <w:t>ГИМНАСТИКА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выполняет команды «Направо!», «Налево!», соблюдает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интервал;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выполняет исходные положения без контроля зрения;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правильно и быстро реагирует на сигнал учителя;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выбирает рациональный способ преодоления препятствий;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выбирает наиболее удачный способ переноски груза.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ЛЕГКАЯ АТЛЕТИКА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пробегает в медленном темпе 4 мин., бегом на время 60 м;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выполняет прыжок в длину с разбега способом «согнув ноги»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из зоны отталкивания не более 1 м;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ЛЫЖНАЯ ПОДГОТОВКА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координирует движения рук и ног при беге по повороту;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свободное катается на лыжах до 200-300 м;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ПОДВИЖНЫЕ ИГРЫ: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подает боковую подачу, разыгрывает мяч на три паса.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-знает правила игры в баскетбол, пионербол;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умеет вести мяч с различными заданиями.</w:t>
            </w:r>
          </w:p>
          <w:p w:rsidR="008E406A" w:rsidRDefault="008E406A" w:rsidP="002528B6">
            <w:pPr>
              <w:pStyle w:val="a3"/>
              <w:ind w:left="178"/>
              <w:jc w:val="both"/>
            </w:pPr>
          </w:p>
          <w:p w:rsidR="008E406A" w:rsidRDefault="008E406A" w:rsidP="002528B6">
            <w:pPr>
              <w:pStyle w:val="a3"/>
              <w:ind w:left="178"/>
              <w:jc w:val="both"/>
            </w:pPr>
            <w:r>
              <w:t>Также: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lastRenderedPageBreak/>
              <w:t>самостоятельное выполнение комплексов утренней гимнастики;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выполнение основных двигательных действий в соответствии с заданием учителя: бег, ходьба, прыжки и др.;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 xml:space="preserve">подача и выполнение строевых команд, ведение подсчёта при выполнении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упражнений.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совместное участие со сверстниками в подвижных играх и эстафетах;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оказание посильной помощь и поддержки сверстникам в процессе участия в подвижных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играх и соревнованиях;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знание спортивных традиций своего народа и других народов;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знание способов использования различного спортивного инвентаря в основных видах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двигательной активности и их применение в практической деятельности;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знание правил и техники выполнения двигательных действий, применение усвоенных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правил при выполнении двигательных действий под руководством учителя;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знание и применение правил бережного обращения с инвентарём и оборудованием в повседневной жизни;</w:t>
            </w:r>
          </w:p>
          <w:p w:rsidR="008E406A" w:rsidRPr="00296CBC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 xml:space="preserve">соблюдение требований техники безопасности в процессе участия в </w:t>
            </w:r>
            <w:proofErr w:type="spellStart"/>
            <w:r>
              <w:t>физкультурно</w:t>
            </w:r>
            <w:proofErr w:type="spellEnd"/>
            <w:r>
              <w:t>- спортивных мероприятиях.</w:t>
            </w:r>
          </w:p>
        </w:tc>
      </w:tr>
    </w:tbl>
    <w:p w:rsidR="002528B6" w:rsidRDefault="002528B6" w:rsidP="008E4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639F" w:rsidRDefault="007A639F" w:rsidP="007A6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D6C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A639F" w:rsidRPr="00D16BD4" w:rsidRDefault="007A639F" w:rsidP="007A63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A639F" w:rsidRPr="00D16BD4" w:rsidRDefault="007A639F" w:rsidP="007A639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беседа;</w:t>
      </w:r>
    </w:p>
    <w:p w:rsidR="007A639F" w:rsidRPr="00D16BD4" w:rsidRDefault="007A639F" w:rsidP="007A639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практическая работа;</w:t>
      </w:r>
    </w:p>
    <w:p w:rsidR="007A639F" w:rsidRPr="00D16BD4" w:rsidRDefault="007A639F" w:rsidP="007A639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творческая работа.</w:t>
      </w:r>
    </w:p>
    <w:p w:rsidR="007A639F" w:rsidRDefault="007A639F" w:rsidP="007A639F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639F" w:rsidRDefault="007A639F" w:rsidP="007A639F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D6C">
        <w:rPr>
          <w:rFonts w:ascii="Times New Roman" w:hAnsi="Times New Roman"/>
          <w:b/>
          <w:sz w:val="24"/>
          <w:szCs w:val="24"/>
          <w:lang w:eastAsia="ru-RU"/>
        </w:rPr>
        <w:t>Основные виды учебной деятельности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A639F" w:rsidRPr="00D16BD4" w:rsidRDefault="007A639F" w:rsidP="007A639F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639F" w:rsidRDefault="007A639F" w:rsidP="007A639F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сопоставлять; </w:t>
      </w:r>
    </w:p>
    <w:p w:rsidR="007A639F" w:rsidRDefault="007A639F" w:rsidP="007A639F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сравнивать; </w:t>
      </w:r>
    </w:p>
    <w:p w:rsidR="007A639F" w:rsidRDefault="007A639F" w:rsidP="007A639F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анализировать; </w:t>
      </w:r>
    </w:p>
    <w:p w:rsidR="007A639F" w:rsidRDefault="007A639F" w:rsidP="007A639F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обобщать; </w:t>
      </w:r>
    </w:p>
    <w:p w:rsidR="00AE5C59" w:rsidRDefault="007A639F" w:rsidP="008E406A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контролировать; </w:t>
      </w:r>
    </w:p>
    <w:p w:rsidR="0023182C" w:rsidRDefault="0023182C" w:rsidP="0023182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  <w:r w:rsidRPr="00D012E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C83F65" w:rsidRDefault="00C83F65" w:rsidP="0023182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8E4" w:rsidRPr="00664220" w:rsidRDefault="004478E4" w:rsidP="004478E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4478E4" w:rsidRPr="00DF6191" w:rsidRDefault="004478E4" w:rsidP="004478E4">
      <w:pPr>
        <w:spacing w:after="0"/>
        <w:ind w:firstLine="567"/>
        <w:rPr>
          <w:rFonts w:ascii="Times New Roman" w:hAnsi="Times New Roman" w:cs="Times New Roman"/>
          <w:i/>
        </w:rPr>
      </w:pPr>
      <w:r w:rsidRPr="00DF6191">
        <w:rPr>
          <w:rFonts w:ascii="Times New Roman" w:hAnsi="Times New Roman" w:cs="Times New Roman"/>
          <w:i/>
        </w:rPr>
        <w:t>Программой предусмотрены следующие виды работы:</w:t>
      </w:r>
    </w:p>
    <w:p w:rsidR="004478E4" w:rsidRPr="00664220" w:rsidRDefault="004478E4" w:rsidP="004478E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4478E4" w:rsidRPr="00664220" w:rsidRDefault="004478E4" w:rsidP="004478E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на основе показа учителя; </w:t>
      </w:r>
    </w:p>
    <w:p w:rsidR="004478E4" w:rsidRPr="00664220" w:rsidRDefault="004478E4" w:rsidP="004478E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4478E4" w:rsidRPr="00664220" w:rsidRDefault="004478E4" w:rsidP="004478E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―занятия в тренирующем режиме; </w:t>
      </w:r>
    </w:p>
    <w:p w:rsidR="004478E4" w:rsidRPr="00664220" w:rsidRDefault="004478E4" w:rsidP="00DF619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 w:rsidR="004478E4" w:rsidRPr="00DF6191" w:rsidRDefault="004478E4" w:rsidP="00DF6191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DF6191">
        <w:rPr>
          <w:rFonts w:ascii="Times New Roman" w:hAnsi="Times New Roman" w:cs="Times New Roman"/>
          <w:i/>
        </w:rPr>
        <w:t>Знания о физической культуре</w:t>
      </w:r>
      <w:r w:rsidR="00DF6191">
        <w:rPr>
          <w:rFonts w:ascii="Times New Roman" w:hAnsi="Times New Roman" w:cs="Times New Roman"/>
          <w:i/>
        </w:rPr>
        <w:t xml:space="preserve">. </w:t>
      </w:r>
      <w:r w:rsidRPr="00664220">
        <w:rPr>
          <w:rFonts w:ascii="Times New Roman" w:hAnsi="Times New Roman" w:cs="Times New Roman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4478E4" w:rsidRPr="00DF6191" w:rsidRDefault="004478E4" w:rsidP="00DF6191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DF6191">
        <w:rPr>
          <w:rFonts w:ascii="Times New Roman" w:hAnsi="Times New Roman" w:cs="Times New Roman"/>
          <w:i/>
        </w:rPr>
        <w:t xml:space="preserve">Физическое развитие. </w:t>
      </w:r>
      <w:r w:rsidRPr="00664220">
        <w:rPr>
          <w:rFonts w:ascii="Times New Roman" w:hAnsi="Times New Roman" w:cs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 w:rsidR="004478E4" w:rsidRPr="00664220" w:rsidRDefault="004478E4" w:rsidP="00DF619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F6191">
        <w:rPr>
          <w:rFonts w:ascii="Times New Roman" w:hAnsi="Times New Roman" w:cs="Times New Roman"/>
          <w:i/>
        </w:rPr>
        <w:t>Понятия физической культуры</w:t>
      </w:r>
      <w:r w:rsidR="00DF6191" w:rsidRPr="00DF6191">
        <w:rPr>
          <w:rFonts w:ascii="Times New Roman" w:hAnsi="Times New Roman" w:cs="Times New Roman"/>
          <w:i/>
        </w:rPr>
        <w:t>.</w:t>
      </w:r>
      <w:r w:rsidR="00DF6191">
        <w:rPr>
          <w:rFonts w:ascii="Times New Roman" w:hAnsi="Times New Roman" w:cs="Times New Roman"/>
        </w:rPr>
        <w:t xml:space="preserve"> </w:t>
      </w:r>
      <w:r w:rsidR="00DF6191" w:rsidRPr="00664220">
        <w:rPr>
          <w:rFonts w:ascii="Times New Roman" w:hAnsi="Times New Roman" w:cs="Times New Roman"/>
        </w:rPr>
        <w:t>Ф</w:t>
      </w:r>
      <w:r w:rsidRPr="00664220">
        <w:rPr>
          <w:rFonts w:ascii="Times New Roman" w:hAnsi="Times New Roman" w:cs="Times New Roman"/>
        </w:rPr>
        <w:t xml:space="preserve">изическая культура, физическое воспитание. 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Уроки физической культуры строятся с учетом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664220">
        <w:rPr>
          <w:rFonts w:ascii="Times New Roman" w:hAnsi="Times New Roman" w:cs="Times New Roman"/>
          <w:sz w:val="24"/>
          <w:szCs w:val="24"/>
        </w:rPr>
        <w:t>знаний структуры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664220">
        <w:rPr>
          <w:rFonts w:ascii="Times New Roman" w:hAnsi="Times New Roman" w:cs="Times New Roman"/>
          <w:sz w:val="24"/>
          <w:szCs w:val="24"/>
        </w:rPr>
        <w:t>дефекта каждого ученика, всех его потенциальных возможностей и специфических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664220">
        <w:rPr>
          <w:rFonts w:ascii="Times New Roman" w:hAnsi="Times New Roman" w:cs="Times New Roman"/>
          <w:sz w:val="24"/>
          <w:szCs w:val="24"/>
        </w:rPr>
        <w:t>нарушений. Учитель должен хорошо знать данные врачебных осмотров, вести работу в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664220">
        <w:rPr>
          <w:rFonts w:ascii="Times New Roman" w:hAnsi="Times New Roman" w:cs="Times New Roman"/>
          <w:sz w:val="24"/>
          <w:szCs w:val="24"/>
        </w:rPr>
        <w:t>контакте с врачом школы, знать о текущем состоянии здоровья учащихся.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«Гимнастика» </w:t>
      </w:r>
      <w:r w:rsidRPr="00664220">
        <w:rPr>
          <w:rFonts w:ascii="Times New Roman" w:hAnsi="Times New Roman" w:cs="Times New Roman"/>
          <w:sz w:val="24"/>
          <w:szCs w:val="24"/>
        </w:rPr>
        <w:t>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spellStart"/>
      <w:r w:rsidRPr="0066422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664220">
        <w:rPr>
          <w:rFonts w:ascii="Times New Roman" w:hAnsi="Times New Roman" w:cs="Times New Roman"/>
          <w:sz w:val="24"/>
          <w:szCs w:val="24"/>
        </w:rPr>
        <w:t xml:space="preserve">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</w:t>
      </w:r>
      <w:proofErr w:type="spellStart"/>
      <w:r w:rsidRPr="00664220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r w:rsidRPr="00664220">
        <w:rPr>
          <w:rFonts w:ascii="Times New Roman" w:hAnsi="Times New Roman" w:cs="Times New Roman"/>
          <w:sz w:val="24"/>
          <w:szCs w:val="24"/>
        </w:rPr>
        <w:t>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В связи с затруднениями в пространственно-временной ориентировке и значительными нарушениями точности движений учащихся в программу включены также </w:t>
      </w:r>
      <w:r w:rsidRPr="00664220">
        <w:rPr>
          <w:rFonts w:ascii="Times New Roman" w:hAnsi="Times New Roman" w:cs="Times New Roman"/>
          <w:sz w:val="24"/>
          <w:szCs w:val="24"/>
        </w:rPr>
        <w:lastRenderedPageBreak/>
        <w:t>упражнения с предметами: гимнастические палки, флажки, малые и большие обручи и скакалки.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На уроках с элементами гимнастики умственно отсталые дети должны овладеть навыками лазанья и </w:t>
      </w:r>
      <w:proofErr w:type="spellStart"/>
      <w:r w:rsidRPr="00664220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664220">
        <w:rPr>
          <w:rFonts w:ascii="Times New Roman" w:hAnsi="Times New Roman" w:cs="Times New Roman"/>
          <w:sz w:val="24"/>
          <w:szCs w:val="24"/>
        </w:rPr>
        <w:t xml:space="preserve">. Упражнения в </w:t>
      </w:r>
      <w:proofErr w:type="spellStart"/>
      <w:r w:rsidRPr="00664220">
        <w:rPr>
          <w:rFonts w:ascii="Times New Roman" w:hAnsi="Times New Roman" w:cs="Times New Roman"/>
          <w:sz w:val="24"/>
          <w:szCs w:val="24"/>
        </w:rPr>
        <w:t>лазаньи</w:t>
      </w:r>
      <w:proofErr w:type="spellEnd"/>
      <w:r w:rsidRPr="006642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4220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664220">
        <w:rPr>
          <w:rFonts w:ascii="Times New Roman" w:hAnsi="Times New Roman" w:cs="Times New Roman"/>
          <w:sz w:val="24"/>
          <w:szCs w:val="24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«Легкая атлетика» </w:t>
      </w:r>
      <w:r w:rsidRPr="00664220">
        <w:rPr>
          <w:rFonts w:ascii="Times New Roman" w:hAnsi="Times New Roman" w:cs="Times New Roman"/>
          <w:sz w:val="24"/>
          <w:szCs w:val="24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</w:t>
      </w:r>
      <w:r>
        <w:rPr>
          <w:rFonts w:ascii="Times New Roman" w:hAnsi="Times New Roman" w:cs="Times New Roman"/>
          <w:sz w:val="24"/>
          <w:szCs w:val="24"/>
        </w:rPr>
        <w:t xml:space="preserve"> быстроты, ловкости, гибкости, силы, выносливости, быстроты реакции.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место в данном разделе уделено метанию, так как при выполнении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Лыжную подготовку в условиях специальной (коррекционной) школы VIII вида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проводить с 1 класса, желательно на сдвоенных уроках при температуре до —15 °С при несильном ветре (с разрешения врача школы). Занятия лыжами (коньками)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В южных регионах, где климатические условия не позволяют систематически заниматься лыжами, эквивалентами должны стать плавание или гимнастика, легкая атлетика.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разделов программы является раздел </w:t>
      </w:r>
      <w:r w:rsidRPr="008E1EE4">
        <w:rPr>
          <w:rFonts w:ascii="Times New Roman" w:hAnsi="Times New Roman" w:cs="Times New Roman"/>
          <w:b/>
          <w:bCs/>
          <w:sz w:val="24"/>
          <w:szCs w:val="24"/>
        </w:rPr>
        <w:t>«Игры»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него включены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в программе является примерный перечень знаний, умений и навыков,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для детей с нарушениями интеллекта основной формой организации занятий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же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Названные выше приемы и элементы особенно необходимы детям с более сложной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учащихся так, чтобы все дети были охвачены вниманием и помощью педагога. Обязательным для учителя является контроль за физическим развитием и физической подготовленностью учащихся, что позволит отслеживать динамику развития умственно отсталых учащихся с момента поступления в школу до ее окончания. Для этих целей на каждого ученика школы, начиная с первого класса, заводится паспорт здоровья.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нормативы принимаются дважды в год — в сентябре и мае на уроках физкультуры. К сдаче нормативов учащиеся допускаются с письменного разрешения врач школы. </w:t>
      </w:r>
    </w:p>
    <w:p w:rsidR="004478E4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F6191">
        <w:rPr>
          <w:rFonts w:ascii="Times New Roman" w:hAnsi="Times New Roman" w:cs="Times New Roman"/>
          <w:sz w:val="24"/>
          <w:szCs w:val="24"/>
        </w:rPr>
        <w:t xml:space="preserve">постоянного изучения и контроля </w:t>
      </w:r>
      <w:r>
        <w:rPr>
          <w:rFonts w:ascii="Times New Roman" w:hAnsi="Times New Roman" w:cs="Times New Roman"/>
          <w:sz w:val="24"/>
          <w:szCs w:val="24"/>
        </w:rPr>
        <w:t xml:space="preserve">за физическим развитием учеников использовать дневник здоровья, позволяющий выстроить стройную систему контроля от года к году. </w:t>
      </w:r>
    </w:p>
    <w:p w:rsidR="004478E4" w:rsidRPr="00C1379B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9B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4478E4" w:rsidRPr="00895C9F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Питание и двигательный режим школьника. Распо</w:t>
      </w:r>
      <w:r>
        <w:rPr>
          <w:rFonts w:ascii="Times New Roman" w:hAnsi="Times New Roman" w:cs="Times New Roman"/>
          <w:sz w:val="24"/>
          <w:szCs w:val="24"/>
        </w:rPr>
        <w:t xml:space="preserve">рядок дня. Подвижные игры. Роль </w:t>
      </w:r>
      <w:r w:rsidRPr="00895C9F">
        <w:rPr>
          <w:rFonts w:ascii="Times New Roman" w:hAnsi="Times New Roman" w:cs="Times New Roman"/>
          <w:sz w:val="24"/>
          <w:szCs w:val="24"/>
        </w:rPr>
        <w:t>физкультуры в подготовке к труду.</w:t>
      </w:r>
    </w:p>
    <w:p w:rsidR="004478E4" w:rsidRPr="00F41095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4478E4" w:rsidRPr="00895C9F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4478E4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Правила поведения на занятиях по гимнастике. Значение утренней гимнастики.</w:t>
      </w:r>
    </w:p>
    <w:p w:rsidR="004478E4" w:rsidRPr="00895C9F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Построения и перестроения. Перестроения из одн</w:t>
      </w:r>
      <w:r>
        <w:rPr>
          <w:rFonts w:ascii="Times New Roman" w:hAnsi="Times New Roman" w:cs="Times New Roman"/>
          <w:sz w:val="24"/>
          <w:szCs w:val="24"/>
        </w:rPr>
        <w:t xml:space="preserve">ой шеренги в две. Размыкание на </w:t>
      </w:r>
      <w:r w:rsidRPr="00895C9F">
        <w:rPr>
          <w:rFonts w:ascii="Times New Roman" w:hAnsi="Times New Roman" w:cs="Times New Roman"/>
          <w:sz w:val="24"/>
          <w:szCs w:val="24"/>
        </w:rPr>
        <w:t>вытянутые руки вперед в движении. Размыкание вправо, влево, от середины приставны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895C9F">
        <w:rPr>
          <w:rFonts w:ascii="Times New Roman" w:hAnsi="Times New Roman" w:cs="Times New Roman"/>
          <w:sz w:val="24"/>
          <w:szCs w:val="24"/>
        </w:rPr>
        <w:t>шагами на интервал руки в сторону. Перестроение из</w:t>
      </w:r>
      <w:r>
        <w:rPr>
          <w:rFonts w:ascii="Times New Roman" w:hAnsi="Times New Roman" w:cs="Times New Roman"/>
          <w:sz w:val="24"/>
          <w:szCs w:val="24"/>
        </w:rPr>
        <w:t xml:space="preserve"> колонны по одному в колонну по </w:t>
      </w:r>
      <w:r w:rsidRPr="00895C9F">
        <w:rPr>
          <w:rFonts w:ascii="Times New Roman" w:hAnsi="Times New Roman" w:cs="Times New Roman"/>
          <w:sz w:val="24"/>
          <w:szCs w:val="24"/>
        </w:rPr>
        <w:t>два с поворотами на углах. Полуоборот направо</w:t>
      </w:r>
      <w:r>
        <w:rPr>
          <w:rFonts w:ascii="Times New Roman" w:hAnsi="Times New Roman" w:cs="Times New Roman"/>
          <w:sz w:val="24"/>
          <w:szCs w:val="24"/>
        </w:rPr>
        <w:t xml:space="preserve">, налево. Изменение длины шага. </w:t>
      </w:r>
      <w:r w:rsidRPr="00895C9F">
        <w:rPr>
          <w:rFonts w:ascii="Times New Roman" w:hAnsi="Times New Roman" w:cs="Times New Roman"/>
          <w:sz w:val="24"/>
          <w:szCs w:val="24"/>
        </w:rPr>
        <w:t>Выполнение команд: «Шире шаг!», «Короче шаг</w:t>
      </w:r>
      <w:r>
        <w:rPr>
          <w:rFonts w:ascii="Times New Roman" w:hAnsi="Times New Roman" w:cs="Times New Roman"/>
          <w:sz w:val="24"/>
          <w:szCs w:val="24"/>
        </w:rPr>
        <w:t xml:space="preserve">!». Понятие о предварительной и </w:t>
      </w:r>
      <w:r w:rsidRPr="00895C9F">
        <w:rPr>
          <w:rFonts w:ascii="Times New Roman" w:hAnsi="Times New Roman" w:cs="Times New Roman"/>
          <w:sz w:val="24"/>
          <w:szCs w:val="24"/>
        </w:rPr>
        <w:t>исполнительной кома</w:t>
      </w:r>
      <w:r>
        <w:rPr>
          <w:rFonts w:ascii="Times New Roman" w:hAnsi="Times New Roman" w:cs="Times New Roman"/>
          <w:sz w:val="24"/>
          <w:szCs w:val="24"/>
        </w:rPr>
        <w:t xml:space="preserve">ндах. Повороты кругом.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и корригирующие упражнен</w:t>
      </w:r>
      <w:r>
        <w:rPr>
          <w:rFonts w:ascii="Times New Roman" w:hAnsi="Times New Roman" w:cs="Times New Roman"/>
          <w:sz w:val="24"/>
          <w:szCs w:val="24"/>
        </w:rPr>
        <w:t xml:space="preserve">ия. Основные положения движения </w:t>
      </w:r>
      <w:r w:rsidRPr="00895C9F">
        <w:rPr>
          <w:rFonts w:ascii="Times New Roman" w:hAnsi="Times New Roman" w:cs="Times New Roman"/>
          <w:sz w:val="24"/>
          <w:szCs w:val="24"/>
        </w:rPr>
        <w:t>головы, конечностей, туловища. Сохранять правил</w:t>
      </w:r>
      <w:r>
        <w:rPr>
          <w:rFonts w:ascii="Times New Roman" w:hAnsi="Times New Roman" w:cs="Times New Roman"/>
          <w:sz w:val="24"/>
          <w:szCs w:val="24"/>
        </w:rPr>
        <w:t xml:space="preserve">ьное положение головы в быстрых </w:t>
      </w:r>
      <w:r w:rsidRPr="00895C9F">
        <w:rPr>
          <w:rFonts w:ascii="Times New Roman" w:hAnsi="Times New Roman" w:cs="Times New Roman"/>
          <w:sz w:val="24"/>
          <w:szCs w:val="24"/>
        </w:rPr>
        <w:t>переходах из одного исходного положения в дру</w:t>
      </w:r>
      <w:r>
        <w:rPr>
          <w:rFonts w:ascii="Times New Roman" w:hAnsi="Times New Roman" w:cs="Times New Roman"/>
          <w:sz w:val="24"/>
          <w:szCs w:val="24"/>
        </w:rPr>
        <w:t xml:space="preserve">гое. С фиксированным положением </w:t>
      </w:r>
      <w:r w:rsidRPr="00895C9F">
        <w:rPr>
          <w:rFonts w:ascii="Times New Roman" w:hAnsi="Times New Roman" w:cs="Times New Roman"/>
          <w:sz w:val="24"/>
          <w:szCs w:val="24"/>
        </w:rPr>
        <w:t>головы выполнять наклоны, повороты и круговые дви</w:t>
      </w:r>
      <w:r>
        <w:rPr>
          <w:rFonts w:ascii="Times New Roman" w:hAnsi="Times New Roman" w:cs="Times New Roman"/>
          <w:sz w:val="24"/>
          <w:szCs w:val="24"/>
        </w:rPr>
        <w:t xml:space="preserve">жения туловища, руки за голову. </w:t>
      </w:r>
      <w:r w:rsidRPr="00895C9F">
        <w:rPr>
          <w:rFonts w:ascii="Times New Roman" w:hAnsi="Times New Roman" w:cs="Times New Roman"/>
          <w:sz w:val="24"/>
          <w:szCs w:val="24"/>
        </w:rPr>
        <w:t>Пружинистые наклоны вперед, в стороны. Сгиба</w:t>
      </w:r>
      <w:r>
        <w:rPr>
          <w:rFonts w:ascii="Times New Roman" w:hAnsi="Times New Roman" w:cs="Times New Roman"/>
          <w:sz w:val="24"/>
          <w:szCs w:val="24"/>
        </w:rPr>
        <w:t xml:space="preserve">ние и разгибание рук в упоре на </w:t>
      </w:r>
      <w:r w:rsidRPr="00895C9F">
        <w:rPr>
          <w:rFonts w:ascii="Times New Roman" w:hAnsi="Times New Roman" w:cs="Times New Roman"/>
          <w:sz w:val="24"/>
          <w:szCs w:val="24"/>
        </w:rPr>
        <w:t xml:space="preserve">гимнастической скамейке. Выпады в сторону,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полуприс</w:t>
      </w:r>
      <w:r>
        <w:rPr>
          <w:rFonts w:ascii="Times New Roman" w:hAnsi="Times New Roman" w:cs="Times New Roman"/>
          <w:sz w:val="24"/>
          <w:szCs w:val="24"/>
        </w:rPr>
        <w:t>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различным положением рук. </w:t>
      </w:r>
      <w:r w:rsidRPr="00895C9F">
        <w:rPr>
          <w:rFonts w:ascii="Times New Roman" w:hAnsi="Times New Roman" w:cs="Times New Roman"/>
          <w:sz w:val="24"/>
          <w:szCs w:val="24"/>
        </w:rPr>
        <w:t>Из упора сидя сзади прогнуться. Опуститься в сед и вс</w:t>
      </w:r>
      <w:r>
        <w:rPr>
          <w:rFonts w:ascii="Times New Roman" w:hAnsi="Times New Roman" w:cs="Times New Roman"/>
          <w:sz w:val="24"/>
          <w:szCs w:val="24"/>
        </w:rPr>
        <w:t xml:space="preserve">тать без помощи рук. Комбинации </w:t>
      </w:r>
      <w:r w:rsidRPr="00895C9F">
        <w:rPr>
          <w:rFonts w:ascii="Times New Roman" w:hAnsi="Times New Roman" w:cs="Times New Roman"/>
          <w:sz w:val="24"/>
          <w:szCs w:val="24"/>
        </w:rPr>
        <w:t xml:space="preserve">из разученных движений.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в колоннах хват</w:t>
      </w:r>
      <w:r>
        <w:rPr>
          <w:rFonts w:ascii="Times New Roman" w:hAnsi="Times New Roman" w:cs="Times New Roman"/>
          <w:sz w:val="24"/>
          <w:szCs w:val="24"/>
        </w:rPr>
        <w:t xml:space="preserve">ом за пояс.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в парах: </w:t>
      </w:r>
      <w:r w:rsidRPr="00895C9F">
        <w:rPr>
          <w:rFonts w:ascii="Times New Roman" w:hAnsi="Times New Roman" w:cs="Times New Roman"/>
          <w:sz w:val="24"/>
          <w:szCs w:val="24"/>
        </w:rPr>
        <w:t>выведение из равновесия партнера, стоящего на одной но</w:t>
      </w:r>
      <w:r>
        <w:rPr>
          <w:rFonts w:ascii="Times New Roman" w:hAnsi="Times New Roman" w:cs="Times New Roman"/>
          <w:sz w:val="24"/>
          <w:szCs w:val="24"/>
        </w:rPr>
        <w:t xml:space="preserve">ге, ладонью одной руки (двумя).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Одновременные разнонаправленные движения </w:t>
      </w:r>
      <w:r>
        <w:rPr>
          <w:rFonts w:ascii="Times New Roman" w:hAnsi="Times New Roman" w:cs="Times New Roman"/>
          <w:sz w:val="24"/>
          <w:szCs w:val="24"/>
        </w:rPr>
        <w:t xml:space="preserve">рук и ног (выполняемые в разных </w:t>
      </w:r>
      <w:r w:rsidRPr="00895C9F">
        <w:rPr>
          <w:rFonts w:ascii="Times New Roman" w:hAnsi="Times New Roman" w:cs="Times New Roman"/>
          <w:sz w:val="24"/>
          <w:szCs w:val="24"/>
        </w:rPr>
        <w:t>плоскостях): правая рука в сто</w:t>
      </w:r>
      <w:r>
        <w:rPr>
          <w:rFonts w:ascii="Times New Roman" w:hAnsi="Times New Roman" w:cs="Times New Roman"/>
          <w:sz w:val="24"/>
          <w:szCs w:val="24"/>
        </w:rPr>
        <w:t xml:space="preserve">рону, левая нога вперед и т. д. </w:t>
      </w:r>
      <w:r w:rsidRPr="00895C9F">
        <w:rPr>
          <w:rFonts w:ascii="Times New Roman" w:hAnsi="Times New Roman" w:cs="Times New Roman"/>
          <w:sz w:val="24"/>
          <w:szCs w:val="24"/>
        </w:rPr>
        <w:t>Координация движений конечностей в прыжковых уп</w:t>
      </w:r>
      <w:r>
        <w:rPr>
          <w:rFonts w:ascii="Times New Roman" w:hAnsi="Times New Roman" w:cs="Times New Roman"/>
          <w:sz w:val="24"/>
          <w:szCs w:val="24"/>
        </w:rPr>
        <w:t xml:space="preserve">ражнениях. Ноги врозь, хлопок в </w:t>
      </w:r>
      <w:r w:rsidRPr="00895C9F">
        <w:rPr>
          <w:rFonts w:ascii="Times New Roman" w:hAnsi="Times New Roman" w:cs="Times New Roman"/>
          <w:sz w:val="24"/>
          <w:szCs w:val="24"/>
        </w:rPr>
        <w:t>ладоши перед собой; ноги вместе, хлопок в ладоши за спиной.</w:t>
      </w:r>
      <w:r>
        <w:rPr>
          <w:rFonts w:ascii="Times New Roman" w:hAnsi="Times New Roman" w:cs="Times New Roman"/>
          <w:sz w:val="24"/>
          <w:szCs w:val="24"/>
        </w:rPr>
        <w:t xml:space="preserve"> Исходное положение: </w:t>
      </w:r>
      <w:r w:rsidRPr="00895C9F">
        <w:rPr>
          <w:rFonts w:ascii="Times New Roman" w:hAnsi="Times New Roman" w:cs="Times New Roman"/>
          <w:sz w:val="24"/>
          <w:szCs w:val="24"/>
        </w:rPr>
        <w:t>присед, ноги на ширине плеч, руки в стороны ладонями</w:t>
      </w:r>
      <w:r>
        <w:rPr>
          <w:rFonts w:ascii="Times New Roman" w:hAnsi="Times New Roman" w:cs="Times New Roman"/>
          <w:sz w:val="24"/>
          <w:szCs w:val="24"/>
        </w:rPr>
        <w:t xml:space="preserve"> вверх; выпрыгнуть вверх — ноги в стороны, хлопок </w:t>
      </w:r>
      <w:r w:rsidRPr="00895C9F">
        <w:rPr>
          <w:rFonts w:ascii="Times New Roman" w:hAnsi="Times New Roman" w:cs="Times New Roman"/>
          <w:sz w:val="24"/>
          <w:szCs w:val="24"/>
        </w:rPr>
        <w:t>над головой, при</w:t>
      </w:r>
      <w:r>
        <w:rPr>
          <w:rFonts w:ascii="Times New Roman" w:hAnsi="Times New Roman" w:cs="Times New Roman"/>
          <w:sz w:val="24"/>
          <w:szCs w:val="24"/>
        </w:rPr>
        <w:t xml:space="preserve">землиться в исходное положение.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Дыхательные упражнения во время ускор</w:t>
      </w:r>
      <w:r>
        <w:rPr>
          <w:rFonts w:ascii="Times New Roman" w:hAnsi="Times New Roman" w:cs="Times New Roman"/>
          <w:sz w:val="24"/>
          <w:szCs w:val="24"/>
        </w:rPr>
        <w:t xml:space="preserve">енной ходьбы и медленного бега. </w:t>
      </w:r>
      <w:r w:rsidRPr="00895C9F">
        <w:rPr>
          <w:rFonts w:ascii="Times New Roman" w:hAnsi="Times New Roman" w:cs="Times New Roman"/>
          <w:sz w:val="24"/>
          <w:szCs w:val="24"/>
        </w:rPr>
        <w:t>Углубленное дыхание с движениями рук посл</w:t>
      </w:r>
      <w:r>
        <w:rPr>
          <w:rFonts w:ascii="Times New Roman" w:hAnsi="Times New Roman" w:cs="Times New Roman"/>
          <w:sz w:val="24"/>
          <w:szCs w:val="24"/>
        </w:rPr>
        <w:t xml:space="preserve">е скоростно-силовых упражнений.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в расслаблении мышц. Расслабление</w:t>
      </w:r>
      <w:r>
        <w:rPr>
          <w:rFonts w:ascii="Times New Roman" w:hAnsi="Times New Roman" w:cs="Times New Roman"/>
          <w:sz w:val="24"/>
          <w:szCs w:val="24"/>
        </w:rPr>
        <w:t xml:space="preserve"> мышц потряхиванием конечностей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после выполнения скоростно-силовых упражнений. </w:t>
      </w:r>
      <w:r>
        <w:rPr>
          <w:rFonts w:ascii="Times New Roman" w:hAnsi="Times New Roman" w:cs="Times New Roman"/>
          <w:sz w:val="24"/>
          <w:szCs w:val="24"/>
        </w:rPr>
        <w:t xml:space="preserve">Маховые движения расслабленными </w:t>
      </w:r>
      <w:r w:rsidRPr="00895C9F">
        <w:rPr>
          <w:rFonts w:ascii="Times New Roman" w:hAnsi="Times New Roman" w:cs="Times New Roman"/>
          <w:sz w:val="24"/>
          <w:szCs w:val="24"/>
        </w:rPr>
        <w:t>руками вперед, назад, в стор</w:t>
      </w:r>
      <w:r>
        <w:rPr>
          <w:rFonts w:ascii="Times New Roman" w:hAnsi="Times New Roman" w:cs="Times New Roman"/>
          <w:sz w:val="24"/>
          <w:szCs w:val="24"/>
        </w:rPr>
        <w:t xml:space="preserve">оны в ходьбе и беге.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на осанку. Упражнения с удержани</w:t>
      </w:r>
      <w:r>
        <w:rPr>
          <w:rFonts w:ascii="Times New Roman" w:hAnsi="Times New Roman" w:cs="Times New Roman"/>
          <w:sz w:val="24"/>
          <w:szCs w:val="24"/>
        </w:rPr>
        <w:t xml:space="preserve">ем груза на голове (150—200 г);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вверх и вниз; перед</w:t>
      </w:r>
      <w:r>
        <w:rPr>
          <w:rFonts w:ascii="Times New Roman" w:hAnsi="Times New Roman" w:cs="Times New Roman"/>
          <w:sz w:val="24"/>
          <w:szCs w:val="24"/>
        </w:rPr>
        <w:t xml:space="preserve">вижение по стенке вправо-влево; </w:t>
      </w:r>
      <w:r w:rsidRPr="00895C9F">
        <w:rPr>
          <w:rFonts w:ascii="Times New Roman" w:hAnsi="Times New Roman" w:cs="Times New Roman"/>
          <w:sz w:val="24"/>
          <w:szCs w:val="24"/>
        </w:rPr>
        <w:t>передвижение по гимнастическ</w:t>
      </w:r>
      <w:r>
        <w:rPr>
          <w:rFonts w:ascii="Times New Roman" w:hAnsi="Times New Roman" w:cs="Times New Roman"/>
          <w:sz w:val="24"/>
          <w:szCs w:val="24"/>
        </w:rPr>
        <w:t xml:space="preserve">ой скамейке с поворотом кругом.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Упражнения с пре</w:t>
      </w:r>
      <w:r>
        <w:rPr>
          <w:rFonts w:ascii="Times New Roman" w:hAnsi="Times New Roman" w:cs="Times New Roman"/>
          <w:sz w:val="24"/>
          <w:szCs w:val="24"/>
        </w:rPr>
        <w:t xml:space="preserve">дметами. </w:t>
      </w:r>
      <w:r w:rsidRPr="00895C9F">
        <w:rPr>
          <w:rFonts w:ascii="Times New Roman" w:hAnsi="Times New Roman" w:cs="Times New Roman"/>
          <w:sz w:val="24"/>
          <w:szCs w:val="24"/>
        </w:rPr>
        <w:t>С гимнастическими палками. Подбрасывание гимнас</w:t>
      </w:r>
      <w:r>
        <w:rPr>
          <w:rFonts w:ascii="Times New Roman" w:hAnsi="Times New Roman" w:cs="Times New Roman"/>
          <w:sz w:val="24"/>
          <w:szCs w:val="24"/>
        </w:rPr>
        <w:t xml:space="preserve">тической палки и ловля ее после </w:t>
      </w:r>
      <w:r w:rsidRPr="00895C9F">
        <w:rPr>
          <w:rFonts w:ascii="Times New Roman" w:hAnsi="Times New Roman" w:cs="Times New Roman"/>
          <w:sz w:val="24"/>
          <w:szCs w:val="24"/>
        </w:rPr>
        <w:t>хлопка двумя руками. Основные положения с гимнасти</w:t>
      </w:r>
      <w:r>
        <w:rPr>
          <w:rFonts w:ascii="Times New Roman" w:hAnsi="Times New Roman" w:cs="Times New Roman"/>
          <w:sz w:val="24"/>
          <w:szCs w:val="24"/>
        </w:rPr>
        <w:t xml:space="preserve">ческой палкой: с палкой вольно, </w:t>
      </w:r>
      <w:r w:rsidRPr="00895C9F">
        <w:rPr>
          <w:rFonts w:ascii="Times New Roman" w:hAnsi="Times New Roman" w:cs="Times New Roman"/>
          <w:sz w:val="24"/>
          <w:szCs w:val="24"/>
        </w:rPr>
        <w:t>палку за голову (на голову), палку за спину, палку вле</w:t>
      </w:r>
      <w:r>
        <w:rPr>
          <w:rFonts w:ascii="Times New Roman" w:hAnsi="Times New Roman" w:cs="Times New Roman"/>
          <w:sz w:val="24"/>
          <w:szCs w:val="24"/>
        </w:rPr>
        <w:t xml:space="preserve">во. Прыжки через гимнастическую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палку, лежащую на полу: вперед-назад и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влево-впра</w:t>
      </w:r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Приседы с ранее разученными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положениями палки. Круговые движения </w:t>
      </w:r>
      <w:r w:rsidRPr="00895C9F">
        <w:rPr>
          <w:rFonts w:ascii="Times New Roman" w:hAnsi="Times New Roman" w:cs="Times New Roman"/>
          <w:sz w:val="24"/>
          <w:szCs w:val="24"/>
        </w:rPr>
        <w:lastRenderedPageBreak/>
        <w:t xml:space="preserve">туловищем </w:t>
      </w:r>
      <w:r>
        <w:rPr>
          <w:rFonts w:ascii="Times New Roman" w:hAnsi="Times New Roman" w:cs="Times New Roman"/>
          <w:sz w:val="24"/>
          <w:szCs w:val="24"/>
        </w:rPr>
        <w:t xml:space="preserve">с различными положениями палки. </w:t>
      </w:r>
      <w:r w:rsidRPr="00895C9F">
        <w:rPr>
          <w:rFonts w:ascii="Times New Roman" w:hAnsi="Times New Roman" w:cs="Times New Roman"/>
          <w:sz w:val="24"/>
          <w:szCs w:val="24"/>
        </w:rPr>
        <w:t>Ходьба с движениями палки вперед, вверх, за голову, в</w:t>
      </w:r>
      <w:r>
        <w:rPr>
          <w:rFonts w:ascii="Times New Roman" w:hAnsi="Times New Roman" w:cs="Times New Roman"/>
          <w:sz w:val="24"/>
          <w:szCs w:val="24"/>
        </w:rPr>
        <w:t xml:space="preserve">лево, вправо (1 мин). Выполнить </w:t>
      </w:r>
      <w:r w:rsidRPr="00895C9F">
        <w:rPr>
          <w:rFonts w:ascii="Times New Roman" w:hAnsi="Times New Roman" w:cs="Times New Roman"/>
          <w:sz w:val="24"/>
          <w:szCs w:val="24"/>
        </w:rPr>
        <w:t>3—4 упражнен</w:t>
      </w:r>
      <w:r>
        <w:rPr>
          <w:rFonts w:ascii="Times New Roman" w:hAnsi="Times New Roman" w:cs="Times New Roman"/>
          <w:sz w:val="24"/>
          <w:szCs w:val="24"/>
        </w:rPr>
        <w:t xml:space="preserve">ия с гимнастической палкой. </w:t>
      </w:r>
      <w:r w:rsidRPr="00895C9F">
        <w:rPr>
          <w:rFonts w:ascii="Times New Roman" w:hAnsi="Times New Roman" w:cs="Times New Roman"/>
          <w:sz w:val="24"/>
          <w:szCs w:val="24"/>
        </w:rPr>
        <w:t>С большими обручами. Передвижение сквозь ряд обру</w:t>
      </w:r>
      <w:r>
        <w:rPr>
          <w:rFonts w:ascii="Times New Roman" w:hAnsi="Times New Roman" w:cs="Times New Roman"/>
          <w:sz w:val="24"/>
          <w:szCs w:val="24"/>
        </w:rPr>
        <w:t xml:space="preserve">чей, катание обруча,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r w:rsidRPr="00895C9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катящийся обруч, набрасывание и снятие обру</w:t>
      </w:r>
      <w:r>
        <w:rPr>
          <w:rFonts w:ascii="Times New Roman" w:hAnsi="Times New Roman" w:cs="Times New Roman"/>
          <w:sz w:val="24"/>
          <w:szCs w:val="24"/>
        </w:rPr>
        <w:t xml:space="preserve">ча со стойки, вращение обруча с </w:t>
      </w:r>
      <w:r w:rsidRPr="00895C9F">
        <w:rPr>
          <w:rFonts w:ascii="Times New Roman" w:hAnsi="Times New Roman" w:cs="Times New Roman"/>
          <w:sz w:val="24"/>
          <w:szCs w:val="24"/>
        </w:rPr>
        <w:t>движениями (при ходьбе, беге)</w:t>
      </w:r>
      <w:r>
        <w:rPr>
          <w:rFonts w:ascii="Times New Roman" w:hAnsi="Times New Roman" w:cs="Times New Roman"/>
          <w:sz w:val="24"/>
          <w:szCs w:val="24"/>
        </w:rPr>
        <w:t xml:space="preserve">. Подбрасывание и ловля обруча. </w:t>
      </w:r>
      <w:r w:rsidRPr="00895C9F">
        <w:rPr>
          <w:rFonts w:ascii="Times New Roman" w:hAnsi="Times New Roman" w:cs="Times New Roman"/>
          <w:sz w:val="24"/>
          <w:szCs w:val="24"/>
        </w:rPr>
        <w:t>Со скакалками. Скакалка, сложенная вчетверо. П</w:t>
      </w:r>
      <w:r>
        <w:rPr>
          <w:rFonts w:ascii="Times New Roman" w:hAnsi="Times New Roman" w:cs="Times New Roman"/>
          <w:sz w:val="24"/>
          <w:szCs w:val="24"/>
        </w:rPr>
        <w:t xml:space="preserve">овороты туловища вправо, влево, </w:t>
      </w:r>
      <w:r w:rsidRPr="00895C9F">
        <w:rPr>
          <w:rFonts w:ascii="Times New Roman" w:hAnsi="Times New Roman" w:cs="Times New Roman"/>
          <w:sz w:val="24"/>
          <w:szCs w:val="24"/>
        </w:rPr>
        <w:t>растягивая скакалку руками. Скакалка сзади. По</w:t>
      </w:r>
      <w:r>
        <w:rPr>
          <w:rFonts w:ascii="Times New Roman" w:hAnsi="Times New Roman" w:cs="Times New Roman"/>
          <w:sz w:val="24"/>
          <w:szCs w:val="24"/>
        </w:rPr>
        <w:t xml:space="preserve">вторить с отведением рук назад. </w:t>
      </w:r>
      <w:r w:rsidRPr="00895C9F">
        <w:rPr>
          <w:rFonts w:ascii="Times New Roman" w:hAnsi="Times New Roman" w:cs="Times New Roman"/>
          <w:sz w:val="24"/>
          <w:szCs w:val="24"/>
        </w:rPr>
        <w:t>Различные прыжк</w:t>
      </w:r>
      <w:r>
        <w:rPr>
          <w:rFonts w:ascii="Times New Roman" w:hAnsi="Times New Roman" w:cs="Times New Roman"/>
          <w:sz w:val="24"/>
          <w:szCs w:val="24"/>
        </w:rPr>
        <w:t xml:space="preserve">и через скакалку на двух ногах. </w:t>
      </w:r>
      <w:r w:rsidRPr="00895C9F">
        <w:rPr>
          <w:rFonts w:ascii="Times New Roman" w:hAnsi="Times New Roman" w:cs="Times New Roman"/>
          <w:sz w:val="24"/>
          <w:szCs w:val="24"/>
        </w:rPr>
        <w:t>С набивными мячами. Перекладывание мяча из рук в руку перед со</w:t>
      </w:r>
      <w:r>
        <w:rPr>
          <w:rFonts w:ascii="Times New Roman" w:hAnsi="Times New Roman" w:cs="Times New Roman"/>
          <w:sz w:val="24"/>
          <w:szCs w:val="24"/>
        </w:rPr>
        <w:t xml:space="preserve">бой и за спиной.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Подбросить мяч вверх, поймать его. Из седа </w:t>
      </w:r>
      <w:r>
        <w:rPr>
          <w:rFonts w:ascii="Times New Roman" w:hAnsi="Times New Roman" w:cs="Times New Roman"/>
          <w:sz w:val="24"/>
          <w:szCs w:val="24"/>
        </w:rPr>
        <w:t xml:space="preserve">мяч удерживается голеностопными </w:t>
      </w:r>
      <w:r w:rsidRPr="00895C9F">
        <w:rPr>
          <w:rFonts w:ascii="Times New Roman" w:hAnsi="Times New Roman" w:cs="Times New Roman"/>
          <w:sz w:val="24"/>
          <w:szCs w:val="24"/>
        </w:rPr>
        <w:t>суставами, сед углом согнув ноги, сед углом, перекаты на</w:t>
      </w:r>
      <w:r>
        <w:rPr>
          <w:rFonts w:ascii="Times New Roman" w:hAnsi="Times New Roman" w:cs="Times New Roman"/>
          <w:sz w:val="24"/>
          <w:szCs w:val="24"/>
        </w:rPr>
        <w:t xml:space="preserve">зад, мяч вперед. Перебрасывание </w:t>
      </w:r>
      <w:r w:rsidRPr="00895C9F">
        <w:rPr>
          <w:rFonts w:ascii="Times New Roman" w:hAnsi="Times New Roman" w:cs="Times New Roman"/>
          <w:sz w:val="24"/>
          <w:szCs w:val="24"/>
        </w:rPr>
        <w:t>мяча в кругу, в квадрате, в треугольнике. Перекатывание мяча на дальность ст</w:t>
      </w:r>
      <w:r>
        <w:rPr>
          <w:rFonts w:ascii="Times New Roman" w:hAnsi="Times New Roman" w:cs="Times New Roman"/>
          <w:sz w:val="24"/>
          <w:szCs w:val="24"/>
        </w:rPr>
        <w:t xml:space="preserve">оя и сидя. </w:t>
      </w:r>
      <w:r w:rsidRPr="00895C9F">
        <w:rPr>
          <w:rFonts w:ascii="Times New Roman" w:hAnsi="Times New Roman" w:cs="Times New Roman"/>
          <w:sz w:val="24"/>
          <w:szCs w:val="24"/>
        </w:rPr>
        <w:t>Прыжки через мя</w:t>
      </w:r>
      <w:r>
        <w:rPr>
          <w:rFonts w:ascii="Times New Roman" w:hAnsi="Times New Roman" w:cs="Times New Roman"/>
          <w:sz w:val="24"/>
          <w:szCs w:val="24"/>
        </w:rPr>
        <w:t xml:space="preserve">ч влево, вправо, вперед, назад. </w:t>
      </w:r>
      <w:r w:rsidRPr="00895C9F">
        <w:rPr>
          <w:rFonts w:ascii="Times New Roman" w:hAnsi="Times New Roman" w:cs="Times New Roman"/>
          <w:sz w:val="24"/>
          <w:szCs w:val="24"/>
        </w:rPr>
        <w:t>Переноска груза и передача предметов. Переноска</w:t>
      </w:r>
      <w:r>
        <w:rPr>
          <w:rFonts w:ascii="Times New Roman" w:hAnsi="Times New Roman" w:cs="Times New Roman"/>
          <w:sz w:val="24"/>
          <w:szCs w:val="24"/>
        </w:rPr>
        <w:t xml:space="preserve"> 2—3 набивных мячей общим весом </w:t>
      </w:r>
      <w:r w:rsidRPr="00895C9F">
        <w:rPr>
          <w:rFonts w:ascii="Times New Roman" w:hAnsi="Times New Roman" w:cs="Times New Roman"/>
          <w:sz w:val="24"/>
          <w:szCs w:val="24"/>
        </w:rPr>
        <w:t>до 6—7 кг на расстояние 8—10 м. Переноска г</w:t>
      </w:r>
      <w:r>
        <w:rPr>
          <w:rFonts w:ascii="Times New Roman" w:hAnsi="Times New Roman" w:cs="Times New Roman"/>
          <w:sz w:val="24"/>
          <w:szCs w:val="24"/>
        </w:rPr>
        <w:t xml:space="preserve">имнастических матов (двух матов </w:t>
      </w:r>
      <w:r w:rsidRPr="00895C9F">
        <w:rPr>
          <w:rFonts w:ascii="Times New Roman" w:hAnsi="Times New Roman" w:cs="Times New Roman"/>
          <w:sz w:val="24"/>
          <w:szCs w:val="24"/>
        </w:rPr>
        <w:t>вчетвером на расстояние до 5 м). Переноска гимнастичес</w:t>
      </w:r>
      <w:r>
        <w:rPr>
          <w:rFonts w:ascii="Times New Roman" w:hAnsi="Times New Roman" w:cs="Times New Roman"/>
          <w:sz w:val="24"/>
          <w:szCs w:val="24"/>
        </w:rPr>
        <w:t xml:space="preserve">кого козла вдвоем на расстояние до 8—10 м. </w:t>
      </w:r>
      <w:r w:rsidRPr="00895C9F">
        <w:rPr>
          <w:rFonts w:ascii="Times New Roman" w:hAnsi="Times New Roman" w:cs="Times New Roman"/>
          <w:sz w:val="24"/>
          <w:szCs w:val="24"/>
        </w:rPr>
        <w:t>Передача по кругу, в колонне, в шеренге пре</w:t>
      </w:r>
      <w:r>
        <w:rPr>
          <w:rFonts w:ascii="Times New Roman" w:hAnsi="Times New Roman" w:cs="Times New Roman"/>
          <w:sz w:val="24"/>
          <w:szCs w:val="24"/>
        </w:rPr>
        <w:t xml:space="preserve">дметов весом до 4 кг. Переноска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гимнастического бревна (не менее 8 учеников). В колоннах и шеренгах передача флажков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друг другу, набивного мяча в положении сидя и лежа, слева направо и наоборот.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Лазанье и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. Лазанье по гимнастической </w:t>
      </w:r>
      <w:r>
        <w:rPr>
          <w:rFonts w:ascii="Times New Roman" w:hAnsi="Times New Roman" w:cs="Times New Roman"/>
          <w:sz w:val="24"/>
          <w:szCs w:val="24"/>
        </w:rPr>
        <w:t xml:space="preserve">стенке с чередованием различных способов.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с п</w:t>
      </w:r>
      <w:r>
        <w:rPr>
          <w:rFonts w:ascii="Times New Roman" w:hAnsi="Times New Roman" w:cs="Times New Roman"/>
          <w:sz w:val="24"/>
          <w:szCs w:val="24"/>
        </w:rPr>
        <w:t xml:space="preserve">опеременной перестановкой ног и </w:t>
      </w:r>
      <w:r w:rsidRPr="00895C9F">
        <w:rPr>
          <w:rFonts w:ascii="Times New Roman" w:hAnsi="Times New Roman" w:cs="Times New Roman"/>
          <w:sz w:val="24"/>
          <w:szCs w:val="24"/>
        </w:rPr>
        <w:t>одновременным перехватом руками. Лазанье по гимн</w:t>
      </w:r>
      <w:r>
        <w:rPr>
          <w:rFonts w:ascii="Times New Roman" w:hAnsi="Times New Roman" w:cs="Times New Roman"/>
          <w:sz w:val="24"/>
          <w:szCs w:val="24"/>
        </w:rPr>
        <w:t xml:space="preserve">астической стенке с предметом в </w:t>
      </w:r>
      <w:r w:rsidRPr="00895C9F">
        <w:rPr>
          <w:rFonts w:ascii="Times New Roman" w:hAnsi="Times New Roman" w:cs="Times New Roman"/>
          <w:sz w:val="24"/>
          <w:szCs w:val="24"/>
        </w:rPr>
        <w:t xml:space="preserve">руке (мяч, гимнастическая палка, флажок).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в висе на руках по </w:t>
      </w:r>
      <w:r w:rsidRPr="00895C9F">
        <w:rPr>
          <w:rFonts w:ascii="Times New Roman" w:hAnsi="Times New Roman" w:cs="Times New Roman"/>
          <w:sz w:val="24"/>
          <w:szCs w:val="24"/>
        </w:rPr>
        <w:t xml:space="preserve">гимнастической стенке вверх, вниз, вправо, влево </w:t>
      </w:r>
      <w:r>
        <w:rPr>
          <w:rFonts w:ascii="Times New Roman" w:hAnsi="Times New Roman" w:cs="Times New Roman"/>
          <w:sz w:val="24"/>
          <w:szCs w:val="24"/>
        </w:rPr>
        <w:t xml:space="preserve">(для мальчиков), смешанные висы </w:t>
      </w:r>
      <w:r w:rsidRPr="00895C9F">
        <w:rPr>
          <w:rFonts w:ascii="Times New Roman" w:hAnsi="Times New Roman" w:cs="Times New Roman"/>
          <w:sz w:val="24"/>
          <w:szCs w:val="24"/>
        </w:rPr>
        <w:t>спиной и боком к гимнастической стенке (для девочек). Л</w:t>
      </w:r>
      <w:r>
        <w:rPr>
          <w:rFonts w:ascii="Times New Roman" w:hAnsi="Times New Roman" w:cs="Times New Roman"/>
          <w:sz w:val="24"/>
          <w:szCs w:val="24"/>
        </w:rPr>
        <w:t xml:space="preserve">азанье способом в три приема на </w:t>
      </w:r>
      <w:r w:rsidRPr="00895C9F">
        <w:rPr>
          <w:rFonts w:ascii="Times New Roman" w:hAnsi="Times New Roman" w:cs="Times New Roman"/>
          <w:sz w:val="24"/>
          <w:szCs w:val="24"/>
        </w:rPr>
        <w:t>высоту</w:t>
      </w:r>
      <w:r>
        <w:rPr>
          <w:rFonts w:ascii="Times New Roman" w:hAnsi="Times New Roman" w:cs="Times New Roman"/>
          <w:sz w:val="24"/>
          <w:szCs w:val="24"/>
        </w:rPr>
        <w:t xml:space="preserve"> 5 м (мальчики), 4 м (девочки).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через последовательно распо</w:t>
      </w:r>
      <w:r>
        <w:rPr>
          <w:rFonts w:ascii="Times New Roman" w:hAnsi="Times New Roman" w:cs="Times New Roman"/>
          <w:sz w:val="24"/>
          <w:szCs w:val="24"/>
        </w:rPr>
        <w:t xml:space="preserve">ложенные препятствия различными </w:t>
      </w:r>
      <w:r w:rsidRPr="00895C9F">
        <w:rPr>
          <w:rFonts w:ascii="Times New Roman" w:hAnsi="Times New Roman" w:cs="Times New Roman"/>
          <w:sz w:val="24"/>
          <w:szCs w:val="24"/>
        </w:rPr>
        <w:t>способами с включе</w:t>
      </w:r>
      <w:r>
        <w:rPr>
          <w:rFonts w:ascii="Times New Roman" w:hAnsi="Times New Roman" w:cs="Times New Roman"/>
          <w:sz w:val="24"/>
          <w:szCs w:val="24"/>
        </w:rPr>
        <w:t xml:space="preserve">нием бега, прыжков, равновесия.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Равновесие. Равновесие на левой (правой) ноге на гим</w:t>
      </w:r>
      <w:r>
        <w:rPr>
          <w:rFonts w:ascii="Times New Roman" w:hAnsi="Times New Roman" w:cs="Times New Roman"/>
          <w:sz w:val="24"/>
          <w:szCs w:val="24"/>
        </w:rPr>
        <w:t xml:space="preserve">настической скамейке и на рейке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скамейки. Равновесие на левой (пра</w:t>
      </w:r>
      <w:r>
        <w:rPr>
          <w:rFonts w:ascii="Times New Roman" w:hAnsi="Times New Roman" w:cs="Times New Roman"/>
          <w:sz w:val="24"/>
          <w:szCs w:val="24"/>
        </w:rPr>
        <w:t xml:space="preserve">вой) ноге на бревне (высота 70— </w:t>
      </w:r>
      <w:r w:rsidRPr="00895C9F">
        <w:rPr>
          <w:rFonts w:ascii="Times New Roman" w:hAnsi="Times New Roman" w:cs="Times New Roman"/>
          <w:sz w:val="24"/>
          <w:szCs w:val="24"/>
        </w:rPr>
        <w:t>80 см). Ходьба по бревну с поворотами налево, направо</w:t>
      </w:r>
      <w:r>
        <w:rPr>
          <w:rFonts w:ascii="Times New Roman" w:hAnsi="Times New Roman" w:cs="Times New Roman"/>
          <w:sz w:val="24"/>
          <w:szCs w:val="24"/>
        </w:rPr>
        <w:t xml:space="preserve"> с различными движениями рук, с хлопками под ногой. </w:t>
      </w:r>
      <w:r w:rsidRPr="00895C9F">
        <w:rPr>
          <w:rFonts w:ascii="Times New Roman" w:hAnsi="Times New Roman" w:cs="Times New Roman"/>
          <w:sz w:val="24"/>
          <w:szCs w:val="24"/>
        </w:rPr>
        <w:t>Повороты в приседе, на носках. Ходь</w:t>
      </w:r>
      <w:r>
        <w:rPr>
          <w:rFonts w:ascii="Times New Roman" w:hAnsi="Times New Roman" w:cs="Times New Roman"/>
          <w:sz w:val="24"/>
          <w:szCs w:val="24"/>
        </w:rPr>
        <w:t xml:space="preserve">ба по бревну с набивным мячом </w:t>
      </w:r>
      <w:r w:rsidRPr="00895C9F">
        <w:rPr>
          <w:rFonts w:ascii="Times New Roman" w:hAnsi="Times New Roman" w:cs="Times New Roman"/>
          <w:sz w:val="24"/>
          <w:szCs w:val="24"/>
        </w:rPr>
        <w:t>в руках (мяч в различных исходных положениях).</w:t>
      </w:r>
      <w:r>
        <w:rPr>
          <w:rFonts w:ascii="Times New Roman" w:hAnsi="Times New Roman" w:cs="Times New Roman"/>
          <w:sz w:val="24"/>
          <w:szCs w:val="24"/>
        </w:rPr>
        <w:t xml:space="preserve"> Соскоки с бревна с сохранением </w:t>
      </w:r>
      <w:r w:rsidRPr="00895C9F">
        <w:rPr>
          <w:rFonts w:ascii="Times New Roman" w:hAnsi="Times New Roman" w:cs="Times New Roman"/>
          <w:sz w:val="24"/>
          <w:szCs w:val="24"/>
        </w:rPr>
        <w:t>равновесия при приземлении. Простейшие комбинации</w:t>
      </w:r>
      <w:r>
        <w:rPr>
          <w:rFonts w:ascii="Times New Roman" w:hAnsi="Times New Roman" w:cs="Times New Roman"/>
          <w:sz w:val="24"/>
          <w:szCs w:val="24"/>
        </w:rPr>
        <w:t xml:space="preserve"> из ранее изученных упражнений. </w:t>
      </w:r>
    </w:p>
    <w:p w:rsidR="004478E4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Опорный прыжок. Прыжок в упор присев на козла, соскок с поворотом н</w:t>
      </w:r>
      <w:r>
        <w:rPr>
          <w:rFonts w:ascii="Times New Roman" w:hAnsi="Times New Roman" w:cs="Times New Roman"/>
          <w:sz w:val="24"/>
          <w:szCs w:val="24"/>
        </w:rPr>
        <w:t xml:space="preserve">алево </w:t>
      </w:r>
      <w:r w:rsidRPr="00895C9F">
        <w:rPr>
          <w:rFonts w:ascii="Times New Roman" w:hAnsi="Times New Roman" w:cs="Times New Roman"/>
          <w:sz w:val="24"/>
          <w:szCs w:val="24"/>
        </w:rPr>
        <w:t>направо. Прыжок ноги врозь через козла с поворо</w:t>
      </w:r>
      <w:r>
        <w:rPr>
          <w:rFonts w:ascii="Times New Roman" w:hAnsi="Times New Roman" w:cs="Times New Roman"/>
          <w:sz w:val="24"/>
          <w:szCs w:val="24"/>
        </w:rPr>
        <w:t xml:space="preserve">том на 90 градусов. Преодоление </w:t>
      </w:r>
      <w:r w:rsidRPr="00895C9F">
        <w:rPr>
          <w:rFonts w:ascii="Times New Roman" w:hAnsi="Times New Roman" w:cs="Times New Roman"/>
          <w:sz w:val="24"/>
          <w:szCs w:val="24"/>
        </w:rPr>
        <w:t>препятствий (конь, бревно) прыжком боком с</w:t>
      </w:r>
      <w:r>
        <w:rPr>
          <w:rFonts w:ascii="Times New Roman" w:hAnsi="Times New Roman" w:cs="Times New Roman"/>
          <w:sz w:val="24"/>
          <w:szCs w:val="24"/>
        </w:rPr>
        <w:t xml:space="preserve"> опорой на левую (правую) ногу.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</w:t>
      </w:r>
      <w:r>
        <w:rPr>
          <w:rFonts w:ascii="Times New Roman" w:hAnsi="Times New Roman" w:cs="Times New Roman"/>
          <w:sz w:val="24"/>
          <w:szCs w:val="24"/>
        </w:rPr>
        <w:t xml:space="preserve">нной дифференцировки и точности </w:t>
      </w:r>
      <w:r w:rsidRPr="00895C9F">
        <w:rPr>
          <w:rFonts w:ascii="Times New Roman" w:hAnsi="Times New Roman" w:cs="Times New Roman"/>
          <w:sz w:val="24"/>
          <w:szCs w:val="24"/>
        </w:rPr>
        <w:t>движений. Построение в две шеренги с определенным</w:t>
      </w:r>
      <w:r>
        <w:rPr>
          <w:rFonts w:ascii="Times New Roman" w:hAnsi="Times New Roman" w:cs="Times New Roman"/>
          <w:sz w:val="24"/>
          <w:szCs w:val="24"/>
        </w:rPr>
        <w:t xml:space="preserve"> расстоянием между учащимися по </w:t>
      </w:r>
      <w:r w:rsidRPr="00895C9F">
        <w:rPr>
          <w:rFonts w:ascii="Times New Roman" w:hAnsi="Times New Roman" w:cs="Times New Roman"/>
          <w:sz w:val="24"/>
          <w:szCs w:val="24"/>
        </w:rPr>
        <w:t>заданным ориентирам и без них. Ходьба «змейкой</w:t>
      </w:r>
      <w:r>
        <w:rPr>
          <w:rFonts w:ascii="Times New Roman" w:hAnsi="Times New Roman" w:cs="Times New Roman"/>
          <w:sz w:val="24"/>
          <w:szCs w:val="24"/>
        </w:rPr>
        <w:t xml:space="preserve">» и по диагонали с поворотами у </w:t>
      </w:r>
      <w:r w:rsidRPr="00895C9F">
        <w:rPr>
          <w:rFonts w:ascii="Times New Roman" w:hAnsi="Times New Roman" w:cs="Times New Roman"/>
          <w:sz w:val="24"/>
          <w:szCs w:val="24"/>
        </w:rPr>
        <w:t>ориентира. Прохождение расстояния до 5 м от</w:t>
      </w:r>
      <w:r>
        <w:rPr>
          <w:rFonts w:ascii="Times New Roman" w:hAnsi="Times New Roman" w:cs="Times New Roman"/>
          <w:sz w:val="24"/>
          <w:szCs w:val="24"/>
        </w:rPr>
        <w:t xml:space="preserve"> одного ориентира до другого за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определенное количество шагов с открытыми </w:t>
      </w:r>
      <w:r>
        <w:rPr>
          <w:rFonts w:ascii="Times New Roman" w:hAnsi="Times New Roman" w:cs="Times New Roman"/>
          <w:sz w:val="24"/>
          <w:szCs w:val="24"/>
        </w:rPr>
        <w:t xml:space="preserve">глазами и воспроизведение </w:t>
      </w:r>
      <w:r w:rsidRPr="00895C9F">
        <w:rPr>
          <w:rFonts w:ascii="Times New Roman" w:hAnsi="Times New Roman" w:cs="Times New Roman"/>
          <w:sz w:val="24"/>
          <w:szCs w:val="24"/>
        </w:rPr>
        <w:t>пространственного передвижения за столько же шагов</w:t>
      </w:r>
      <w:r>
        <w:rPr>
          <w:rFonts w:ascii="Times New Roman" w:hAnsi="Times New Roman" w:cs="Times New Roman"/>
          <w:sz w:val="24"/>
          <w:szCs w:val="24"/>
        </w:rPr>
        <w:t xml:space="preserve"> без контроля зрения. Сочетание </w:t>
      </w:r>
      <w:r w:rsidRPr="00895C9F">
        <w:rPr>
          <w:rFonts w:ascii="Times New Roman" w:hAnsi="Times New Roman" w:cs="Times New Roman"/>
          <w:sz w:val="24"/>
          <w:szCs w:val="24"/>
        </w:rPr>
        <w:t>простейших исходных положений рук и ног по инструкц</w:t>
      </w:r>
      <w:r>
        <w:rPr>
          <w:rFonts w:ascii="Times New Roman" w:hAnsi="Times New Roman" w:cs="Times New Roman"/>
          <w:sz w:val="24"/>
          <w:szCs w:val="24"/>
        </w:rPr>
        <w:t xml:space="preserve">ии учителя с контролем зрения и </w:t>
      </w:r>
      <w:r w:rsidRPr="00895C9F">
        <w:rPr>
          <w:rFonts w:ascii="Times New Roman" w:hAnsi="Times New Roman" w:cs="Times New Roman"/>
          <w:sz w:val="24"/>
          <w:szCs w:val="24"/>
        </w:rPr>
        <w:t>без контроля. Из исходных положений лежа и сидя</w:t>
      </w:r>
      <w:r>
        <w:rPr>
          <w:rFonts w:ascii="Times New Roman" w:hAnsi="Times New Roman" w:cs="Times New Roman"/>
          <w:sz w:val="24"/>
          <w:szCs w:val="24"/>
        </w:rPr>
        <w:t xml:space="preserve"> поднимание ног до определенной </w:t>
      </w:r>
      <w:r w:rsidRPr="00895C9F">
        <w:rPr>
          <w:rFonts w:ascii="Times New Roman" w:hAnsi="Times New Roman" w:cs="Times New Roman"/>
          <w:sz w:val="24"/>
          <w:szCs w:val="24"/>
        </w:rPr>
        <w:t>высоты с контролем зрения и с закрытыми глазами. Ход</w:t>
      </w:r>
      <w:r>
        <w:rPr>
          <w:rFonts w:ascii="Times New Roman" w:hAnsi="Times New Roman" w:cs="Times New Roman"/>
          <w:sz w:val="24"/>
          <w:szCs w:val="24"/>
        </w:rPr>
        <w:t xml:space="preserve">ьба по наклонной гимнастической </w:t>
      </w:r>
      <w:r w:rsidRPr="00895C9F">
        <w:rPr>
          <w:rFonts w:ascii="Times New Roman" w:hAnsi="Times New Roman" w:cs="Times New Roman"/>
          <w:sz w:val="24"/>
          <w:szCs w:val="24"/>
        </w:rPr>
        <w:t>скамейке по ориентирам, изменяющим длину шага</w:t>
      </w:r>
      <w:r>
        <w:rPr>
          <w:rFonts w:ascii="Times New Roman" w:hAnsi="Times New Roman" w:cs="Times New Roman"/>
          <w:sz w:val="24"/>
          <w:szCs w:val="24"/>
        </w:rPr>
        <w:t xml:space="preserve">. Прыжок вправо, влево, назад в </w:t>
      </w:r>
      <w:r w:rsidRPr="00895C9F">
        <w:rPr>
          <w:rFonts w:ascii="Times New Roman" w:hAnsi="Times New Roman" w:cs="Times New Roman"/>
          <w:sz w:val="24"/>
          <w:szCs w:val="24"/>
        </w:rPr>
        <w:t>обозначенное мес</w:t>
      </w:r>
      <w:r>
        <w:rPr>
          <w:rFonts w:ascii="Times New Roman" w:hAnsi="Times New Roman" w:cs="Times New Roman"/>
          <w:sz w:val="24"/>
          <w:szCs w:val="24"/>
        </w:rPr>
        <w:t xml:space="preserve">то без контроля зрения. </w:t>
      </w:r>
      <w:r w:rsidRPr="00895C9F">
        <w:rPr>
          <w:rFonts w:ascii="Times New Roman" w:hAnsi="Times New Roman" w:cs="Times New Roman"/>
          <w:sz w:val="24"/>
          <w:szCs w:val="24"/>
        </w:rPr>
        <w:t xml:space="preserve">Ходьба или легкий бег на месте в течение 5, 10, 15 </w:t>
      </w:r>
      <w:r>
        <w:rPr>
          <w:rFonts w:ascii="Times New Roman" w:hAnsi="Times New Roman" w:cs="Times New Roman"/>
          <w:sz w:val="24"/>
          <w:szCs w:val="24"/>
        </w:rPr>
        <w:t xml:space="preserve">с по команде учителя. Повторное </w:t>
      </w:r>
      <w:r w:rsidRPr="00895C9F">
        <w:rPr>
          <w:rFonts w:ascii="Times New Roman" w:hAnsi="Times New Roman" w:cs="Times New Roman"/>
          <w:sz w:val="24"/>
          <w:szCs w:val="24"/>
        </w:rPr>
        <w:t>выполнение учениками задания, остановиться 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уточнить время выпол</w:t>
      </w:r>
      <w:r>
        <w:rPr>
          <w:rFonts w:ascii="Times New Roman" w:hAnsi="Times New Roman" w:cs="Times New Roman"/>
          <w:sz w:val="24"/>
          <w:szCs w:val="24"/>
        </w:rPr>
        <w:t xml:space="preserve">нения. Повторить несколько раз.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Произвольное выполнение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уп</w:t>
      </w:r>
      <w:r>
        <w:rPr>
          <w:rFonts w:ascii="Times New Roman" w:hAnsi="Times New Roman" w:cs="Times New Roman"/>
          <w:sz w:val="24"/>
          <w:szCs w:val="24"/>
        </w:rPr>
        <w:t xml:space="preserve">ражнений, исключающих положение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основной стойки, в течение 5—10 с (например, </w:t>
      </w:r>
      <w:r>
        <w:rPr>
          <w:rFonts w:ascii="Times New Roman" w:hAnsi="Times New Roman" w:cs="Times New Roman"/>
          <w:sz w:val="24"/>
          <w:szCs w:val="24"/>
        </w:rPr>
        <w:t xml:space="preserve">рывки назад согнутыми и прямыми </w:t>
      </w:r>
      <w:r w:rsidRPr="00895C9F">
        <w:rPr>
          <w:rFonts w:ascii="Times New Roman" w:hAnsi="Times New Roman" w:cs="Times New Roman"/>
          <w:sz w:val="24"/>
          <w:szCs w:val="24"/>
        </w:rPr>
        <w:t>руками). В конце упражнения принять основну</w:t>
      </w:r>
      <w:r>
        <w:rPr>
          <w:rFonts w:ascii="Times New Roman" w:hAnsi="Times New Roman" w:cs="Times New Roman"/>
          <w:sz w:val="24"/>
          <w:szCs w:val="24"/>
        </w:rPr>
        <w:t xml:space="preserve">ю стойку. Повторить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упражнения, </w:t>
      </w:r>
      <w:r w:rsidRPr="00895C9F">
        <w:rPr>
          <w:rFonts w:ascii="Times New Roman" w:hAnsi="Times New Roman" w:cs="Times New Roman"/>
          <w:sz w:val="24"/>
          <w:szCs w:val="24"/>
        </w:rPr>
        <w:t>увеличить время вдвое и самостоятельно принять осн</w:t>
      </w:r>
      <w:r>
        <w:rPr>
          <w:rFonts w:ascii="Times New Roman" w:hAnsi="Times New Roman" w:cs="Times New Roman"/>
          <w:sz w:val="24"/>
          <w:szCs w:val="24"/>
        </w:rPr>
        <w:t xml:space="preserve">овную стойку.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</w:t>
      </w:r>
      <w:r>
        <w:rPr>
          <w:rFonts w:ascii="Times New Roman" w:hAnsi="Times New Roman" w:cs="Times New Roman"/>
          <w:sz w:val="24"/>
          <w:szCs w:val="24"/>
        </w:rPr>
        <w:t xml:space="preserve">ть время выполнения упражнения. </w:t>
      </w:r>
    </w:p>
    <w:p w:rsidR="004478E4" w:rsidRPr="00F41095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Фазы прыжка в высоту с разбега. Подготовка суставов и мышечно-сухож</w:t>
      </w:r>
      <w:r>
        <w:rPr>
          <w:rFonts w:ascii="Times New Roman" w:hAnsi="Times New Roman" w:cs="Times New Roman"/>
          <w:sz w:val="24"/>
          <w:szCs w:val="24"/>
        </w:rPr>
        <w:t xml:space="preserve">ильного </w:t>
      </w:r>
      <w:r w:rsidRPr="00895C9F">
        <w:rPr>
          <w:rFonts w:ascii="Times New Roman" w:hAnsi="Times New Roman" w:cs="Times New Roman"/>
          <w:sz w:val="24"/>
          <w:szCs w:val="24"/>
        </w:rPr>
        <w:t>аппарата к предстоящей деятельности. Техника безопа</w:t>
      </w:r>
      <w:r>
        <w:rPr>
          <w:rFonts w:ascii="Times New Roman" w:hAnsi="Times New Roman" w:cs="Times New Roman"/>
          <w:sz w:val="24"/>
          <w:szCs w:val="24"/>
        </w:rPr>
        <w:t xml:space="preserve">сности при выполнении прыжков в </w:t>
      </w:r>
      <w:r w:rsidRPr="00895C9F">
        <w:rPr>
          <w:rFonts w:ascii="Times New Roman" w:hAnsi="Times New Roman" w:cs="Times New Roman"/>
          <w:sz w:val="24"/>
          <w:szCs w:val="24"/>
        </w:rPr>
        <w:t>высоту.</w:t>
      </w:r>
    </w:p>
    <w:p w:rsidR="004478E4" w:rsidRPr="00895C9F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Практический материал</w:t>
      </w:r>
      <w:r w:rsidR="00DF6191">
        <w:rPr>
          <w:rFonts w:ascii="Times New Roman" w:hAnsi="Times New Roman" w:cs="Times New Roman"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Ходьба. Ходьба с изменением направлений по си</w:t>
      </w:r>
      <w:r>
        <w:rPr>
          <w:rFonts w:ascii="Times New Roman" w:hAnsi="Times New Roman" w:cs="Times New Roman"/>
          <w:sz w:val="24"/>
          <w:szCs w:val="24"/>
        </w:rPr>
        <w:t xml:space="preserve">гналу учителя. Ходьба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шагом. Ходьба с выполнением движений рук на коо</w:t>
      </w:r>
      <w:r>
        <w:rPr>
          <w:rFonts w:ascii="Times New Roman" w:hAnsi="Times New Roman" w:cs="Times New Roman"/>
          <w:sz w:val="24"/>
          <w:szCs w:val="24"/>
        </w:rPr>
        <w:t xml:space="preserve">рдинацию. Ходьба с преодолением </w:t>
      </w:r>
      <w:r w:rsidRPr="00895C9F">
        <w:rPr>
          <w:rFonts w:ascii="Times New Roman" w:hAnsi="Times New Roman" w:cs="Times New Roman"/>
          <w:sz w:val="24"/>
          <w:szCs w:val="24"/>
        </w:rPr>
        <w:t>препятствий. Понятие о технике спортивной ходьбы.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Бег. Медленный бег с равномерной скоростью до 5 мин</w:t>
      </w:r>
      <w:r>
        <w:rPr>
          <w:rFonts w:ascii="Times New Roman" w:hAnsi="Times New Roman" w:cs="Times New Roman"/>
          <w:sz w:val="24"/>
          <w:szCs w:val="24"/>
        </w:rPr>
        <w:t xml:space="preserve">. Бег на 60 м с низкого старта. </w:t>
      </w:r>
      <w:r w:rsidRPr="00895C9F">
        <w:rPr>
          <w:rFonts w:ascii="Times New Roman" w:hAnsi="Times New Roman" w:cs="Times New Roman"/>
          <w:sz w:val="24"/>
          <w:szCs w:val="24"/>
        </w:rPr>
        <w:t>Эстафетный бег (встречная эстафета) на отрезках</w:t>
      </w:r>
      <w:r>
        <w:rPr>
          <w:rFonts w:ascii="Times New Roman" w:hAnsi="Times New Roman" w:cs="Times New Roman"/>
          <w:sz w:val="24"/>
          <w:szCs w:val="24"/>
        </w:rPr>
        <w:t xml:space="preserve"> 30—50 м с передачей эстафетной </w:t>
      </w:r>
      <w:r w:rsidRPr="00895C9F">
        <w:rPr>
          <w:rFonts w:ascii="Times New Roman" w:hAnsi="Times New Roman" w:cs="Times New Roman"/>
          <w:sz w:val="24"/>
          <w:szCs w:val="24"/>
        </w:rPr>
        <w:t>палочки. Бег с преодолением препятствий (высота пр</w:t>
      </w:r>
      <w:r>
        <w:rPr>
          <w:rFonts w:ascii="Times New Roman" w:hAnsi="Times New Roman" w:cs="Times New Roman"/>
          <w:sz w:val="24"/>
          <w:szCs w:val="24"/>
        </w:rPr>
        <w:t xml:space="preserve">епятствий до 30—40 см). Беговые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упражнения. Повторный бег и бег с </w:t>
      </w:r>
      <w:r>
        <w:rPr>
          <w:rFonts w:ascii="Times New Roman" w:hAnsi="Times New Roman" w:cs="Times New Roman"/>
          <w:sz w:val="24"/>
          <w:szCs w:val="24"/>
        </w:rPr>
        <w:t xml:space="preserve">ускорением на отрезках до 60 м. </w:t>
      </w:r>
    </w:p>
    <w:p w:rsidR="004478E4" w:rsidRPr="00895C9F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Прыжки. Прыжки на одной ноге, на двух с поворотами налево, направо, круго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Прыжки в стойке ноги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с продвижением вперед.</w:t>
      </w:r>
      <w:r>
        <w:rPr>
          <w:rFonts w:ascii="Times New Roman" w:hAnsi="Times New Roman" w:cs="Times New Roman"/>
          <w:sz w:val="24"/>
          <w:szCs w:val="24"/>
        </w:rPr>
        <w:t xml:space="preserve"> Прыжки на каждый 3-й и 5-й шаг </w:t>
      </w:r>
      <w:r w:rsidRPr="00895C9F">
        <w:rPr>
          <w:rFonts w:ascii="Times New Roman" w:hAnsi="Times New Roman" w:cs="Times New Roman"/>
          <w:sz w:val="24"/>
          <w:szCs w:val="24"/>
        </w:rPr>
        <w:t>в ходьбе и беге.</w:t>
      </w:r>
    </w:p>
    <w:p w:rsidR="004478E4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Прыжок в длину с разбега способом «согнув ноги</w:t>
      </w:r>
      <w:r>
        <w:rPr>
          <w:rFonts w:ascii="Times New Roman" w:hAnsi="Times New Roman" w:cs="Times New Roman"/>
          <w:sz w:val="24"/>
          <w:szCs w:val="24"/>
        </w:rPr>
        <w:t xml:space="preserve">» с ограничением отталкивания в </w:t>
      </w:r>
      <w:r w:rsidRPr="00895C9F">
        <w:rPr>
          <w:rFonts w:ascii="Times New Roman" w:hAnsi="Times New Roman" w:cs="Times New Roman"/>
          <w:sz w:val="24"/>
          <w:szCs w:val="24"/>
        </w:rPr>
        <w:t>зоне до 80 см. Отработка отталкивания. Пры</w:t>
      </w:r>
      <w:r>
        <w:rPr>
          <w:rFonts w:ascii="Times New Roman" w:hAnsi="Times New Roman" w:cs="Times New Roman"/>
          <w:sz w:val="24"/>
          <w:szCs w:val="24"/>
        </w:rPr>
        <w:t xml:space="preserve">жок в высоту с разбега способом </w:t>
      </w:r>
      <w:r w:rsidRPr="00895C9F">
        <w:rPr>
          <w:rFonts w:ascii="Times New Roman" w:hAnsi="Times New Roman" w:cs="Times New Roman"/>
          <w:sz w:val="24"/>
          <w:szCs w:val="24"/>
        </w:rPr>
        <w:t>«перешагивание», отработка отталкивания.</w:t>
      </w:r>
    </w:p>
    <w:p w:rsidR="004478E4" w:rsidRPr="00F41095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Лыжная подготовка</w:t>
      </w:r>
    </w:p>
    <w:p w:rsidR="004478E4" w:rsidRPr="00895C9F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="00DF6191">
        <w:rPr>
          <w:rFonts w:ascii="Times New Roman" w:hAnsi="Times New Roman" w:cs="Times New Roman"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Лыжная подготовка как способ формировани</w:t>
      </w:r>
      <w:r>
        <w:rPr>
          <w:rFonts w:ascii="Times New Roman" w:hAnsi="Times New Roman" w:cs="Times New Roman"/>
          <w:sz w:val="24"/>
          <w:szCs w:val="24"/>
        </w:rPr>
        <w:t xml:space="preserve">я прикладных умений и навыков в </w:t>
      </w:r>
      <w:r w:rsidRPr="00895C9F">
        <w:rPr>
          <w:rFonts w:ascii="Times New Roman" w:hAnsi="Times New Roman" w:cs="Times New Roman"/>
          <w:sz w:val="24"/>
          <w:szCs w:val="24"/>
        </w:rPr>
        <w:t>трудовой деятельности человека. Лыжные мази, их применение.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Практический материал</w:t>
      </w:r>
      <w:r w:rsidR="00DF6191" w:rsidRPr="00DF6191">
        <w:rPr>
          <w:rFonts w:ascii="Times New Roman" w:hAnsi="Times New Roman" w:cs="Times New Roman"/>
          <w:i/>
          <w:sz w:val="24"/>
          <w:szCs w:val="24"/>
        </w:rPr>
        <w:t>.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 xml:space="preserve">Совершенствование одновременного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бесшажного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хода. Одновременный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ход. Совершенствование торможения «плугом». Подъем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полулесенкой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895C9F">
        <w:rPr>
          <w:rFonts w:ascii="Times New Roman" w:hAnsi="Times New Roman" w:cs="Times New Roman"/>
          <w:sz w:val="24"/>
          <w:szCs w:val="24"/>
        </w:rPr>
        <w:t>Повторное передвижение в быстром темпе на отре</w:t>
      </w:r>
      <w:r>
        <w:rPr>
          <w:rFonts w:ascii="Times New Roman" w:hAnsi="Times New Roman" w:cs="Times New Roman"/>
          <w:sz w:val="24"/>
          <w:szCs w:val="24"/>
        </w:rPr>
        <w:t xml:space="preserve">зках 40—60 м (5—6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урок), 150—200 м (2—3 раза). Передвижение до 2 км</w:t>
      </w:r>
      <w:r>
        <w:rPr>
          <w:rFonts w:ascii="Times New Roman" w:hAnsi="Times New Roman" w:cs="Times New Roman"/>
          <w:sz w:val="24"/>
          <w:szCs w:val="24"/>
        </w:rPr>
        <w:t xml:space="preserve"> (девочки), до 3 км (мальчики). </w:t>
      </w:r>
      <w:r w:rsidRPr="00895C9F">
        <w:rPr>
          <w:rFonts w:ascii="Times New Roman" w:hAnsi="Times New Roman" w:cs="Times New Roman"/>
          <w:sz w:val="24"/>
          <w:szCs w:val="24"/>
        </w:rPr>
        <w:t>Лыжная эстафета по кругу, дистанция 300—400 м. Иг</w:t>
      </w:r>
      <w:r>
        <w:rPr>
          <w:rFonts w:ascii="Times New Roman" w:hAnsi="Times New Roman" w:cs="Times New Roman"/>
          <w:sz w:val="24"/>
          <w:szCs w:val="24"/>
        </w:rPr>
        <w:t xml:space="preserve">ры на лыжах: «Слалом», «Подбери </w:t>
      </w:r>
      <w:r w:rsidRPr="00895C9F">
        <w:rPr>
          <w:rFonts w:ascii="Times New Roman" w:hAnsi="Times New Roman" w:cs="Times New Roman"/>
          <w:sz w:val="24"/>
          <w:szCs w:val="24"/>
        </w:rPr>
        <w:t>флажок», «Пустое место», «Метко в цель».</w:t>
      </w:r>
    </w:p>
    <w:p w:rsidR="004478E4" w:rsidRPr="00F41095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4478E4" w:rsidRPr="00895C9F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«Птицы и клетка», «Заяц без логова», «Перест</w:t>
      </w:r>
      <w:r>
        <w:rPr>
          <w:rFonts w:ascii="Times New Roman" w:hAnsi="Times New Roman" w:cs="Times New Roman"/>
          <w:sz w:val="24"/>
          <w:szCs w:val="24"/>
        </w:rPr>
        <w:t xml:space="preserve">релка», «Запрещенное движение», </w:t>
      </w:r>
      <w:r w:rsidRPr="00895C9F">
        <w:rPr>
          <w:rFonts w:ascii="Times New Roman" w:hAnsi="Times New Roman" w:cs="Times New Roman"/>
          <w:sz w:val="24"/>
          <w:szCs w:val="24"/>
        </w:rPr>
        <w:t>«Падающая палка», «Мяч в кругу».</w:t>
      </w:r>
    </w:p>
    <w:p w:rsidR="004478E4" w:rsidRPr="00F41095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Спортивные игры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Общие сведения об игре в волейбол, простей</w:t>
      </w:r>
      <w:r>
        <w:rPr>
          <w:rFonts w:ascii="Times New Roman" w:hAnsi="Times New Roman" w:cs="Times New Roman"/>
          <w:sz w:val="24"/>
          <w:szCs w:val="24"/>
        </w:rPr>
        <w:t xml:space="preserve">шие правила игры, расстановка и </w:t>
      </w:r>
      <w:r w:rsidRPr="00895C9F">
        <w:rPr>
          <w:rFonts w:ascii="Times New Roman" w:hAnsi="Times New Roman" w:cs="Times New Roman"/>
          <w:sz w:val="24"/>
          <w:szCs w:val="24"/>
        </w:rPr>
        <w:t>перемещение игроков на площадке.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Практический материал</w:t>
      </w:r>
      <w:r w:rsidR="00DF6191" w:rsidRPr="00DF6191">
        <w:rPr>
          <w:rFonts w:ascii="Times New Roman" w:hAnsi="Times New Roman" w:cs="Times New Roman"/>
          <w:i/>
          <w:sz w:val="24"/>
          <w:szCs w:val="24"/>
        </w:rPr>
        <w:t>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 xml:space="preserve">Стойка и перемещения волейболиста. Передача мяча </w:t>
      </w:r>
      <w:r>
        <w:rPr>
          <w:rFonts w:ascii="Times New Roman" w:hAnsi="Times New Roman" w:cs="Times New Roman"/>
          <w:sz w:val="24"/>
          <w:szCs w:val="24"/>
        </w:rPr>
        <w:t xml:space="preserve">сверху двумя руками над собой и </w:t>
      </w:r>
      <w:r w:rsidRPr="00895C9F">
        <w:rPr>
          <w:rFonts w:ascii="Times New Roman" w:hAnsi="Times New Roman" w:cs="Times New Roman"/>
          <w:sz w:val="24"/>
          <w:szCs w:val="24"/>
        </w:rPr>
        <w:t>передача мяча снизу двумя руками. Нижняя прямая по</w:t>
      </w:r>
      <w:r>
        <w:rPr>
          <w:rFonts w:ascii="Times New Roman" w:hAnsi="Times New Roman" w:cs="Times New Roman"/>
          <w:sz w:val="24"/>
          <w:szCs w:val="24"/>
        </w:rPr>
        <w:t xml:space="preserve">дача. Прыжки с места и с шага в </w:t>
      </w:r>
      <w:r w:rsidRPr="00895C9F">
        <w:rPr>
          <w:rFonts w:ascii="Times New Roman" w:hAnsi="Times New Roman" w:cs="Times New Roman"/>
          <w:sz w:val="24"/>
          <w:szCs w:val="24"/>
        </w:rPr>
        <w:t>высоту и длину. Игры (эстафеты) с мячами.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DF619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Влияние занятий баскетболом на организм учащихся.</w:t>
      </w:r>
    </w:p>
    <w:p w:rsid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Практический материал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Ловля мяча двумя руками на месте на уровне груди.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Ведение мяча одной рукой на месте и в движении шагом.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Бросок мяча по корзине двумя руками снизу и от груди с места.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Подвижные игры с элементами баскетбола: «Не дав</w:t>
      </w:r>
      <w:r>
        <w:rPr>
          <w:rFonts w:ascii="Times New Roman" w:hAnsi="Times New Roman" w:cs="Times New Roman"/>
          <w:sz w:val="24"/>
          <w:szCs w:val="24"/>
        </w:rPr>
        <w:t xml:space="preserve">ай мяча водящему», «Мяч ловцу», </w:t>
      </w:r>
      <w:r w:rsidRPr="00895C9F">
        <w:rPr>
          <w:rFonts w:ascii="Times New Roman" w:hAnsi="Times New Roman" w:cs="Times New Roman"/>
          <w:sz w:val="24"/>
          <w:szCs w:val="24"/>
        </w:rPr>
        <w:t>«Борьба за мяч».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Эстафеты с ведением мяча. Сочетание движени</w:t>
      </w:r>
      <w:r>
        <w:rPr>
          <w:rFonts w:ascii="Times New Roman" w:hAnsi="Times New Roman" w:cs="Times New Roman"/>
          <w:sz w:val="24"/>
          <w:szCs w:val="24"/>
        </w:rPr>
        <w:t xml:space="preserve">й: бег — ловля мяча — остановка </w:t>
      </w:r>
      <w:r w:rsidRPr="00895C9F">
        <w:rPr>
          <w:rFonts w:ascii="Times New Roman" w:hAnsi="Times New Roman" w:cs="Times New Roman"/>
          <w:sz w:val="24"/>
          <w:szCs w:val="24"/>
        </w:rPr>
        <w:t>шагом — передача двумя руками от груди. Бег с ускоре</w:t>
      </w:r>
      <w:r>
        <w:rPr>
          <w:rFonts w:ascii="Times New Roman" w:hAnsi="Times New Roman" w:cs="Times New Roman"/>
          <w:sz w:val="24"/>
          <w:szCs w:val="24"/>
        </w:rPr>
        <w:t xml:space="preserve">нием до 10 м (3—5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урок). Упражнения с набивными мячами весом до 1 кг</w:t>
      </w:r>
      <w:r>
        <w:rPr>
          <w:rFonts w:ascii="Times New Roman" w:hAnsi="Times New Roman" w:cs="Times New Roman"/>
          <w:sz w:val="24"/>
          <w:szCs w:val="24"/>
        </w:rPr>
        <w:t xml:space="preserve">. Прыжки со скакалкой до 1 мин. </w:t>
      </w:r>
      <w:r w:rsidRPr="00895C9F">
        <w:rPr>
          <w:rFonts w:ascii="Times New Roman" w:hAnsi="Times New Roman" w:cs="Times New Roman"/>
          <w:sz w:val="24"/>
          <w:szCs w:val="24"/>
        </w:rPr>
        <w:t>Выпрыгивание вверх (до 8—15 раз).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Настольный теннис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Экипировка теннисиста. Знать существующие разновидности ударов.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Практический материал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Подача мяча слева и справа, удары слева, справа</w:t>
      </w:r>
      <w:r>
        <w:rPr>
          <w:rFonts w:ascii="Times New Roman" w:hAnsi="Times New Roman" w:cs="Times New Roman"/>
          <w:sz w:val="24"/>
          <w:szCs w:val="24"/>
        </w:rPr>
        <w:t xml:space="preserve">, прямые с вращением. Одиночные </w:t>
      </w:r>
      <w:r w:rsidRPr="00895C9F">
        <w:rPr>
          <w:rFonts w:ascii="Times New Roman" w:hAnsi="Times New Roman" w:cs="Times New Roman"/>
          <w:sz w:val="24"/>
          <w:szCs w:val="24"/>
        </w:rPr>
        <w:t>игры.</w:t>
      </w:r>
    </w:p>
    <w:p w:rsidR="003B36A8" w:rsidRPr="0023182C" w:rsidRDefault="003B36A8" w:rsidP="002318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EDE" w:rsidRPr="000B4FE2" w:rsidRDefault="00A43EDE" w:rsidP="00A43EDE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B4FE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05602" w:rsidRPr="00605602" w:rsidRDefault="00605602" w:rsidP="006056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453" w:type="dxa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455"/>
        <w:gridCol w:w="1499"/>
      </w:tblGrid>
      <w:tr w:rsidR="00C83F65" w:rsidRPr="00CB3B60" w:rsidTr="00B0799A">
        <w:trPr>
          <w:trHeight w:val="480"/>
        </w:trPr>
        <w:tc>
          <w:tcPr>
            <w:tcW w:w="499" w:type="dxa"/>
            <w:vAlign w:val="center"/>
          </w:tcPr>
          <w:p w:rsidR="00C83F65" w:rsidRPr="00EA4BC2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55" w:type="dxa"/>
            <w:vAlign w:val="center"/>
          </w:tcPr>
          <w:p w:rsidR="00C83F65" w:rsidRPr="00EA4BC2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99" w:type="dxa"/>
            <w:vAlign w:val="center"/>
          </w:tcPr>
          <w:p w:rsidR="00C83F65" w:rsidRPr="00EA4BC2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C83F65" w:rsidRPr="00CB3B60" w:rsidTr="00B0799A">
        <w:trPr>
          <w:trHeight w:val="135"/>
        </w:trPr>
        <w:tc>
          <w:tcPr>
            <w:tcW w:w="499" w:type="dxa"/>
            <w:vAlign w:val="center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3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:rsidR="00C83F65" w:rsidRPr="00765782" w:rsidRDefault="00765782" w:rsidP="00B0799A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78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99" w:type="dxa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3F65" w:rsidRPr="00CB3B60" w:rsidTr="00B0799A">
        <w:trPr>
          <w:trHeight w:val="135"/>
        </w:trPr>
        <w:tc>
          <w:tcPr>
            <w:tcW w:w="499" w:type="dxa"/>
            <w:vAlign w:val="center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80896059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:rsidR="00C83F65" w:rsidRPr="00A43EDE" w:rsidRDefault="00C83F65" w:rsidP="00B0799A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D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99" w:type="dxa"/>
          </w:tcPr>
          <w:p w:rsidR="00C83F65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83F65" w:rsidRPr="00CB3B60" w:rsidTr="00B0799A">
        <w:trPr>
          <w:trHeight w:val="295"/>
        </w:trPr>
        <w:tc>
          <w:tcPr>
            <w:tcW w:w="499" w:type="dxa"/>
            <w:vAlign w:val="center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:rsidR="00C83F65" w:rsidRPr="00A43EDE" w:rsidRDefault="00C83F65" w:rsidP="00B07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3ED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99" w:type="dxa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83F65" w:rsidRPr="00CB3B60" w:rsidTr="00B0799A">
        <w:trPr>
          <w:trHeight w:val="258"/>
        </w:trPr>
        <w:tc>
          <w:tcPr>
            <w:tcW w:w="499" w:type="dxa"/>
            <w:vAlign w:val="center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:rsidR="00C83F65" w:rsidRPr="00A43EDE" w:rsidRDefault="00C83F65" w:rsidP="00B07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3E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99" w:type="dxa"/>
          </w:tcPr>
          <w:p w:rsidR="00C83F65" w:rsidRPr="00CB3B60" w:rsidRDefault="00765782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65782" w:rsidRPr="00CB3B60" w:rsidTr="00B0799A">
        <w:trPr>
          <w:trHeight w:val="258"/>
        </w:trPr>
        <w:tc>
          <w:tcPr>
            <w:tcW w:w="499" w:type="dxa"/>
            <w:vAlign w:val="center"/>
          </w:tcPr>
          <w:p w:rsidR="00765782" w:rsidRDefault="00765782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55" w:type="dxa"/>
          </w:tcPr>
          <w:p w:rsidR="00765782" w:rsidRPr="00765782" w:rsidRDefault="00765782" w:rsidP="00B0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99" w:type="dxa"/>
          </w:tcPr>
          <w:p w:rsidR="00765782" w:rsidRDefault="00765782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bookmarkEnd w:id="0"/>
      <w:tr w:rsidR="00765782" w:rsidRPr="00CB3B60" w:rsidTr="00B0799A">
        <w:trPr>
          <w:trHeight w:val="258"/>
        </w:trPr>
        <w:tc>
          <w:tcPr>
            <w:tcW w:w="499" w:type="dxa"/>
            <w:vAlign w:val="center"/>
          </w:tcPr>
          <w:p w:rsidR="00765782" w:rsidRDefault="00765782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55" w:type="dxa"/>
          </w:tcPr>
          <w:p w:rsidR="00765782" w:rsidRPr="00765782" w:rsidRDefault="00765782" w:rsidP="00B0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8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Зачетный урок.</w:t>
            </w:r>
          </w:p>
        </w:tc>
        <w:tc>
          <w:tcPr>
            <w:tcW w:w="1499" w:type="dxa"/>
          </w:tcPr>
          <w:p w:rsidR="00765782" w:rsidRDefault="003F33CA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3F65" w:rsidRPr="00CB3B60" w:rsidTr="00B0799A">
        <w:trPr>
          <w:trHeight w:val="260"/>
        </w:trPr>
        <w:tc>
          <w:tcPr>
            <w:tcW w:w="499" w:type="dxa"/>
          </w:tcPr>
          <w:p w:rsidR="00C83F65" w:rsidRPr="00CB3B60" w:rsidRDefault="00C83F65" w:rsidP="00B07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5" w:type="dxa"/>
          </w:tcPr>
          <w:p w:rsidR="00C83F65" w:rsidRPr="007346EF" w:rsidRDefault="00C83F65" w:rsidP="00B0799A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6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C83F65" w:rsidRPr="00CB3B60" w:rsidRDefault="003F33CA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605602" w:rsidRDefault="0060560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602" w:rsidRDefault="0060560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782" w:rsidRDefault="0076578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99A" w:rsidRDefault="00B0799A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3B36A8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82C" w:rsidRDefault="00605602" w:rsidP="003B36A8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 тематическое планирование</w:t>
      </w:r>
    </w:p>
    <w:p w:rsidR="003B36A8" w:rsidRPr="003B36A8" w:rsidRDefault="003B36A8" w:rsidP="003B36A8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425"/>
        <w:gridCol w:w="7655"/>
        <w:gridCol w:w="851"/>
        <w:gridCol w:w="992"/>
      </w:tblGrid>
      <w:tr w:rsidR="003B36A8" w:rsidTr="00B0799A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F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F9D">
              <w:rPr>
                <w:rFonts w:ascii="Times New Roman" w:hAnsi="Times New Roman"/>
                <w:sz w:val="24"/>
                <w:szCs w:val="24"/>
              </w:rPr>
              <w:t>Тема раздела / 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F9D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815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3B36A8" w:rsidTr="00B0799A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6F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F9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E482D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8B6F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D" w:rsidRPr="00FA04DE" w:rsidRDefault="00EE482D" w:rsidP="00FA04D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04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  <w:r w:rsidRPr="00FA04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Правила поведения 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04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физкультурном зале.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04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Инструктаж по технике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04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безопасности.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Строевые упражнения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Медленный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365F18" w:rsidRDefault="00EE482D" w:rsidP="00462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245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8B6F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2D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E482D" w:rsidRPr="00B0799A" w:rsidRDefault="00EE482D" w:rsidP="00B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Ходьба в различном темпе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со сменой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месте и в движении,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различном темпе.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365F18" w:rsidRDefault="00EE482D" w:rsidP="00462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624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2D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E482D" w:rsidRPr="00B0799A" w:rsidRDefault="00EE482D" w:rsidP="00B0799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Прыжки с места с двух ног 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прыжки в шаге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приземлением на обе ноги.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Метание малого мяча 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дальность с места. Метание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теннисного мяча в цель.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365F18" w:rsidRDefault="00EE482D" w:rsidP="00462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624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2D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EE482D" w:rsidRPr="00B0799A" w:rsidRDefault="00EE482D" w:rsidP="00B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Упражнения с флажками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с малыми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большими</w:t>
            </w:r>
          </w:p>
          <w:p w:rsidR="00EE482D" w:rsidRPr="00B0799A" w:rsidRDefault="00EE482D" w:rsidP="00B079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бручами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со скакалками.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D32BF3" w:rsidRDefault="00EE482D" w:rsidP="00462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6245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482D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EE482D" w:rsidRPr="00B0799A" w:rsidRDefault="00EE482D" w:rsidP="00B0799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Элементы акробатических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упражнений. Перекаты 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группировке. Мостик.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Коррекционные упражнени</w:t>
            </w:r>
            <w:proofErr w:type="gramStart"/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я(</w:t>
            </w:r>
            <w:proofErr w:type="gramEnd"/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для развития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пространственно-временной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дифференцировки и точности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движений).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365F18" w:rsidRDefault="0046245D" w:rsidP="009F52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E482D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2D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D" w:rsidRPr="00B0799A" w:rsidRDefault="00EE482D" w:rsidP="00B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подвижным играм. ТБ.</w:t>
            </w:r>
          </w:p>
          <w:p w:rsidR="00EE482D" w:rsidRPr="00B0799A" w:rsidRDefault="00EE482D" w:rsidP="00B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</w:t>
            </w:r>
            <w:proofErr w:type="gramStart"/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одвижные игры. «К своим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флажкам».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D32BF3" w:rsidRDefault="00EE482D" w:rsidP="00462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6245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82D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D" w:rsidRPr="00C1033C" w:rsidRDefault="00EE482D" w:rsidP="00C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Спортивные игры.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волейбольным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</w:p>
          <w:p w:rsidR="00EE482D" w:rsidRPr="00B0799A" w:rsidRDefault="00EE482D" w:rsidP="00C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и элементов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волейбольным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игры «пионербол».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365F18" w:rsidRDefault="00EE482D" w:rsidP="00462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6245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482D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D" w:rsidRPr="00C1033C" w:rsidRDefault="00EE482D" w:rsidP="00C1033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Баскетбол. Изучение правил и технико-тактических элементов, история развития спорта, ТБ.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элементов бросок 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передача баскетбольного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мяча.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Учебная игр</w:t>
            </w:r>
            <w:proofErr w:type="gramStart"/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а«</w:t>
            </w:r>
            <w:proofErr w:type="gramEnd"/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баскетбол» по упрощенным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правилам.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46245D" w:rsidRDefault="0046245D" w:rsidP="00462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E482D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482D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2D" w:rsidRPr="00CB5A53" w:rsidRDefault="00EE482D" w:rsidP="00FA04D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Обобщение. Зачетный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A4032E" w:rsidRDefault="00EE482D" w:rsidP="001547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2D" w:rsidRPr="00CB5A53" w:rsidRDefault="00EE482D" w:rsidP="00FA04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5602" w:rsidRDefault="00605602"/>
    <w:sectPr w:rsidR="00605602" w:rsidSect="00661BED">
      <w:footerReference w:type="default" r:id="rId8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7C" w:rsidRDefault="00E1557C" w:rsidP="00661BED">
      <w:pPr>
        <w:spacing w:after="0" w:line="240" w:lineRule="auto"/>
      </w:pPr>
      <w:r>
        <w:separator/>
      </w:r>
    </w:p>
  </w:endnote>
  <w:endnote w:type="continuationSeparator" w:id="0">
    <w:p w:rsidR="00E1557C" w:rsidRDefault="00E1557C" w:rsidP="0066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2281"/>
      <w:docPartObj>
        <w:docPartGallery w:val="Page Numbers (Bottom of Page)"/>
        <w:docPartUnique/>
      </w:docPartObj>
    </w:sdtPr>
    <w:sdtContent>
      <w:p w:rsidR="00B0799A" w:rsidRDefault="006F3D4B">
        <w:pPr>
          <w:pStyle w:val="ab"/>
          <w:jc w:val="right"/>
        </w:pPr>
        <w:r>
          <w:fldChar w:fldCharType="begin"/>
        </w:r>
        <w:r w:rsidR="00B0799A">
          <w:instrText xml:space="preserve"> PAGE   \* MERGEFORMAT </w:instrText>
        </w:r>
        <w:r>
          <w:fldChar w:fldCharType="separate"/>
        </w:r>
        <w:r w:rsidR="0046245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0799A" w:rsidRDefault="00B079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7C" w:rsidRDefault="00E1557C" w:rsidP="00661BED">
      <w:pPr>
        <w:spacing w:after="0" w:line="240" w:lineRule="auto"/>
      </w:pPr>
      <w:r>
        <w:separator/>
      </w:r>
    </w:p>
  </w:footnote>
  <w:footnote w:type="continuationSeparator" w:id="0">
    <w:p w:rsidR="00E1557C" w:rsidRDefault="00E1557C" w:rsidP="00661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387"/>
    <w:multiLevelType w:val="hybridMultilevel"/>
    <w:tmpl w:val="F600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29A9"/>
    <w:multiLevelType w:val="hybridMultilevel"/>
    <w:tmpl w:val="EFDC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77372"/>
    <w:multiLevelType w:val="hybridMultilevel"/>
    <w:tmpl w:val="6E169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84354"/>
    <w:multiLevelType w:val="hybridMultilevel"/>
    <w:tmpl w:val="396AFAD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0524C99"/>
    <w:multiLevelType w:val="hybridMultilevel"/>
    <w:tmpl w:val="AA7ABCC0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6">
    <w:nsid w:val="4C2B63A5"/>
    <w:multiLevelType w:val="hybridMultilevel"/>
    <w:tmpl w:val="47A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A46E1"/>
    <w:multiLevelType w:val="hybridMultilevel"/>
    <w:tmpl w:val="E0BE79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7D83FB6"/>
    <w:multiLevelType w:val="hybridMultilevel"/>
    <w:tmpl w:val="CC462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84064C0"/>
    <w:multiLevelType w:val="hybridMultilevel"/>
    <w:tmpl w:val="66D0B4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962B81"/>
    <w:multiLevelType w:val="hybridMultilevel"/>
    <w:tmpl w:val="4784E7CA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1">
    <w:nsid w:val="6C781918"/>
    <w:multiLevelType w:val="hybridMultilevel"/>
    <w:tmpl w:val="A75CF1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122F"/>
    <w:rsid w:val="00035172"/>
    <w:rsid w:val="00040198"/>
    <w:rsid w:val="0007617C"/>
    <w:rsid w:val="00093BAF"/>
    <w:rsid w:val="00172620"/>
    <w:rsid w:val="0018091C"/>
    <w:rsid w:val="00187BA2"/>
    <w:rsid w:val="00225E00"/>
    <w:rsid w:val="0023182C"/>
    <w:rsid w:val="00232736"/>
    <w:rsid w:val="00245B7E"/>
    <w:rsid w:val="002528B6"/>
    <w:rsid w:val="00290FC5"/>
    <w:rsid w:val="002B69FD"/>
    <w:rsid w:val="003161B0"/>
    <w:rsid w:val="00322E58"/>
    <w:rsid w:val="003957A6"/>
    <w:rsid w:val="003B36A8"/>
    <w:rsid w:val="003D2D95"/>
    <w:rsid w:val="003F33CA"/>
    <w:rsid w:val="00426381"/>
    <w:rsid w:val="004265F1"/>
    <w:rsid w:val="004478E4"/>
    <w:rsid w:val="004500D0"/>
    <w:rsid w:val="0046245D"/>
    <w:rsid w:val="00495D75"/>
    <w:rsid w:val="004C6114"/>
    <w:rsid w:val="004E5C8B"/>
    <w:rsid w:val="00560C2C"/>
    <w:rsid w:val="0057709E"/>
    <w:rsid w:val="005D66D7"/>
    <w:rsid w:val="00605602"/>
    <w:rsid w:val="006114E5"/>
    <w:rsid w:val="00642B01"/>
    <w:rsid w:val="00661BED"/>
    <w:rsid w:val="00671A18"/>
    <w:rsid w:val="0068329A"/>
    <w:rsid w:val="006B72FF"/>
    <w:rsid w:val="006F3D4B"/>
    <w:rsid w:val="00703016"/>
    <w:rsid w:val="007066B6"/>
    <w:rsid w:val="00745211"/>
    <w:rsid w:val="00765782"/>
    <w:rsid w:val="007701D4"/>
    <w:rsid w:val="0078122F"/>
    <w:rsid w:val="007A639F"/>
    <w:rsid w:val="00847A62"/>
    <w:rsid w:val="008710E2"/>
    <w:rsid w:val="008B6FC3"/>
    <w:rsid w:val="008E406A"/>
    <w:rsid w:val="008F2526"/>
    <w:rsid w:val="0096265F"/>
    <w:rsid w:val="00964084"/>
    <w:rsid w:val="00995E1A"/>
    <w:rsid w:val="009E195A"/>
    <w:rsid w:val="00A14718"/>
    <w:rsid w:val="00A35C1C"/>
    <w:rsid w:val="00A4032E"/>
    <w:rsid w:val="00A43EDE"/>
    <w:rsid w:val="00AD618C"/>
    <w:rsid w:val="00AE5C59"/>
    <w:rsid w:val="00B0799A"/>
    <w:rsid w:val="00B36BA3"/>
    <w:rsid w:val="00B510E8"/>
    <w:rsid w:val="00B65F5B"/>
    <w:rsid w:val="00BC1A5E"/>
    <w:rsid w:val="00C0647D"/>
    <w:rsid w:val="00C1033C"/>
    <w:rsid w:val="00C323D3"/>
    <w:rsid w:val="00C33399"/>
    <w:rsid w:val="00C629C2"/>
    <w:rsid w:val="00C709E2"/>
    <w:rsid w:val="00C83F65"/>
    <w:rsid w:val="00CA58AD"/>
    <w:rsid w:val="00CB5A53"/>
    <w:rsid w:val="00D03E21"/>
    <w:rsid w:val="00D32BF3"/>
    <w:rsid w:val="00D46F9D"/>
    <w:rsid w:val="00D758C3"/>
    <w:rsid w:val="00D80F3F"/>
    <w:rsid w:val="00D9089C"/>
    <w:rsid w:val="00DB5BFB"/>
    <w:rsid w:val="00DF43C0"/>
    <w:rsid w:val="00DF6191"/>
    <w:rsid w:val="00E05CDB"/>
    <w:rsid w:val="00E1557C"/>
    <w:rsid w:val="00E25CE8"/>
    <w:rsid w:val="00ED3EF3"/>
    <w:rsid w:val="00EE482D"/>
    <w:rsid w:val="00F45D05"/>
    <w:rsid w:val="00F96DA1"/>
    <w:rsid w:val="00FA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Заголовок №4_"/>
    <w:basedOn w:val="a0"/>
    <w:link w:val="40"/>
    <w:rsid w:val="00F96D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96DA1"/>
    <w:pPr>
      <w:widowControl w:val="0"/>
      <w:shd w:val="clear" w:color="auto" w:fill="FFFFFF"/>
      <w:spacing w:after="420" w:line="0" w:lineRule="atLeast"/>
      <w:ind w:hanging="4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96D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F96DA1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F96DA1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05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60560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605602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1BED"/>
  </w:style>
  <w:style w:type="paragraph" w:styleId="ab">
    <w:name w:val="footer"/>
    <w:basedOn w:val="a"/>
    <w:link w:val="ac"/>
    <w:uiPriority w:val="99"/>
    <w:unhideWhenUsed/>
    <w:rsid w:val="006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BED"/>
  </w:style>
  <w:style w:type="paragraph" w:styleId="ad">
    <w:name w:val="Balloon Text"/>
    <w:basedOn w:val="a"/>
    <w:link w:val="ae"/>
    <w:uiPriority w:val="99"/>
    <w:semiHidden/>
    <w:unhideWhenUsed/>
    <w:rsid w:val="0009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45</cp:revision>
  <cp:lastPrinted>2023-09-18T13:30:00Z</cp:lastPrinted>
  <dcterms:created xsi:type="dcterms:W3CDTF">2019-09-22T13:10:00Z</dcterms:created>
  <dcterms:modified xsi:type="dcterms:W3CDTF">2024-09-09T17:37:00Z</dcterms:modified>
</cp:coreProperties>
</file>